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5F" w:rsidRPr="00092CE9" w:rsidRDefault="00A045EE" w:rsidP="00A045EE">
      <w:pPr>
        <w:spacing w:line="280" w:lineRule="auto"/>
        <w:rPr>
          <w:b/>
          <w:sz w:val="28"/>
          <w:szCs w:val="28"/>
        </w:rPr>
      </w:pPr>
      <w:r w:rsidRPr="00A045EE">
        <w:rPr>
          <w:b/>
          <w:sz w:val="28"/>
          <w:szCs w:val="28"/>
          <w:lang w:val="cy-GB"/>
        </w:rPr>
        <w:t>STRATEGAETH RECRIWTIO, CADW A MARCHNATA GOFAL MAETH</w:t>
      </w:r>
    </w:p>
    <w:p w:rsidR="00092CE9" w:rsidRPr="00092CE9" w:rsidRDefault="00A045EE" w:rsidP="00A045EE">
      <w:pPr>
        <w:spacing w:line="280" w:lineRule="auto"/>
        <w:rPr>
          <w:b/>
          <w:sz w:val="28"/>
          <w:szCs w:val="28"/>
        </w:rPr>
      </w:pPr>
      <w:r w:rsidRPr="00A045EE">
        <w:rPr>
          <w:b/>
          <w:sz w:val="28"/>
          <w:szCs w:val="28"/>
          <w:lang w:val="cy-GB"/>
        </w:rPr>
        <w:t>Ym mis Ebrill 2014 penderfynodd y Gwasanaeth Maethu yng Nghonwy gomisiynu cynhyrchu strategaeth recriwtio, cadw a marchnata i gefnogi'r Gwasanaeth wrth gynyddu ei nifer o ofalwyr maeth.</w:t>
      </w:r>
    </w:p>
    <w:p w:rsidR="00092CE9" w:rsidRDefault="00A045EE" w:rsidP="00092CE9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color w:val="4F80BD"/>
          <w:sz w:val="28"/>
          <w:szCs w:val="28"/>
        </w:rPr>
      </w:pPr>
      <w:r w:rsidRPr="00A045EE">
        <w:rPr>
          <w:rFonts w:ascii="Calibri,Bold" w:eastAsiaTheme="minorHAnsi" w:hAnsi="Calibri,Bold" w:cs="Calibri,Bold"/>
          <w:b/>
          <w:bCs/>
          <w:color w:val="4F80BD"/>
          <w:sz w:val="28"/>
          <w:szCs w:val="28"/>
          <w:lang w:val="cy-GB"/>
        </w:rPr>
        <w:t>Nodau ac Amcanion</w:t>
      </w:r>
    </w:p>
    <w:p w:rsidR="005026EB" w:rsidRPr="00092CE9" w:rsidRDefault="005026EB" w:rsidP="00092CE9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color w:val="4F80BD"/>
          <w:sz w:val="28"/>
          <w:szCs w:val="28"/>
        </w:rPr>
      </w:pPr>
    </w:p>
    <w:p w:rsidR="00092CE9" w:rsidRDefault="00A045EE" w:rsidP="00092CE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A045EE">
        <w:rPr>
          <w:rFonts w:eastAsiaTheme="minorHAnsi" w:cs="Calibri"/>
          <w:color w:val="000000"/>
          <w:sz w:val="28"/>
          <w:szCs w:val="28"/>
          <w:lang w:val="cy-GB"/>
        </w:rPr>
        <w:t xml:space="preserve">Mae pedair elfen unigol, ond wedi’u </w:t>
      </w:r>
      <w:proofErr w:type="spellStart"/>
      <w:r w:rsidRPr="00A045EE">
        <w:rPr>
          <w:rFonts w:eastAsiaTheme="minorHAnsi" w:cs="Calibri"/>
          <w:color w:val="000000"/>
          <w:sz w:val="28"/>
          <w:szCs w:val="28"/>
          <w:lang w:val="cy-GB"/>
        </w:rPr>
        <w:t>rhyng</w:t>
      </w:r>
      <w:proofErr w:type="spellEnd"/>
      <w:r w:rsidRPr="00A045EE">
        <w:rPr>
          <w:rFonts w:eastAsiaTheme="minorHAnsi" w:cs="Calibri"/>
          <w:color w:val="000000"/>
          <w:sz w:val="28"/>
          <w:szCs w:val="28"/>
          <w:lang w:val="cy-GB"/>
        </w:rPr>
        <w:t>-gysylltu i'r strategaeth hon:</w:t>
      </w:r>
    </w:p>
    <w:p w:rsidR="005026EB" w:rsidRDefault="005026EB" w:rsidP="00092CE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092CE9" w:rsidRPr="005026EB" w:rsidRDefault="00A045EE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A045EE">
        <w:rPr>
          <w:rFonts w:eastAsiaTheme="minorHAnsi" w:cs="Calibri"/>
          <w:color w:val="000000"/>
          <w:sz w:val="28"/>
          <w:szCs w:val="28"/>
          <w:lang w:val="cy-GB"/>
        </w:rPr>
        <w:t>Sicrhau bod anghenion gofal plant lleol sy'n derbyn gofal yn cael eu diwallu</w:t>
      </w:r>
    </w:p>
    <w:p w:rsidR="00092CE9" w:rsidRDefault="00A045EE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A045EE">
        <w:rPr>
          <w:rFonts w:eastAsiaTheme="minorHAnsi" w:cs="Calibri"/>
          <w:color w:val="000000"/>
          <w:sz w:val="28"/>
          <w:szCs w:val="28"/>
          <w:lang w:val="cy-GB"/>
        </w:rPr>
        <w:t>Datblygu a moderneiddio llenyddiaeth marchnata er mwyn cynhyrchu nifer uwch o ymholiadau gan ddarpar ofalwyr maeth</w:t>
      </w:r>
    </w:p>
    <w:p w:rsidR="00092CE9" w:rsidRDefault="00A045EE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A045EE">
        <w:rPr>
          <w:rFonts w:eastAsiaTheme="minorHAnsi" w:cs="Calibri"/>
          <w:color w:val="000000"/>
          <w:sz w:val="28"/>
          <w:szCs w:val="28"/>
          <w:lang w:val="cy-GB"/>
        </w:rPr>
        <w:t>Symleiddio a monitro ymatebion a phrosesau recriwtio sydd ar waith ar gyfer ymgeiswyr o'r pwynt ymholiad cychwynnol hyd at gymeradwyaeth</w:t>
      </w:r>
      <w:r w:rsidR="005026EB">
        <w:rPr>
          <w:rFonts w:eastAsiaTheme="minorHAnsi" w:cs="Calibri"/>
          <w:color w:val="000000"/>
          <w:sz w:val="28"/>
          <w:szCs w:val="28"/>
        </w:rPr>
        <w:t xml:space="preserve"> </w:t>
      </w:r>
    </w:p>
    <w:p w:rsidR="00092CE9" w:rsidRDefault="000F31B8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  <w:lang w:val="cy-GB"/>
        </w:rPr>
        <w:t>S</w:t>
      </w:r>
      <w:r w:rsidR="00A045EE" w:rsidRPr="00A045EE">
        <w:rPr>
          <w:rFonts w:eastAsiaTheme="minorHAnsi" w:cs="Calibri"/>
          <w:color w:val="000000"/>
          <w:sz w:val="28"/>
          <w:szCs w:val="28"/>
          <w:lang w:val="cy-GB"/>
        </w:rPr>
        <w:t>icrhau fod gweithgarwch cadw yn digwydd sy'n mynd i’r afael ag anghenion Gofalwyr Maeth, yn cynyddu eu lefelau sgiliau ac yn eu galluogi i ddarparu lleoliadau o ansawdd da i blant a phobl ifanc.</w:t>
      </w:r>
    </w:p>
    <w:p w:rsidR="005208C4" w:rsidRPr="005208C4" w:rsidRDefault="005208C4" w:rsidP="005208C4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092CE9" w:rsidRDefault="00A045EE" w:rsidP="005208C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A045EE">
        <w:rPr>
          <w:rFonts w:eastAsiaTheme="minorHAnsi" w:cs="Calibri"/>
          <w:color w:val="000000"/>
          <w:sz w:val="28"/>
          <w:szCs w:val="28"/>
          <w:lang w:val="cy-GB"/>
        </w:rPr>
        <w:t>Mae</w:t>
      </w:r>
      <w:r w:rsidR="000F31B8">
        <w:rPr>
          <w:rFonts w:eastAsiaTheme="minorHAnsi" w:cs="Calibri"/>
          <w:color w:val="000000"/>
          <w:sz w:val="28"/>
          <w:szCs w:val="28"/>
          <w:lang w:val="cy-GB"/>
        </w:rPr>
        <w:t>’r</w:t>
      </w:r>
      <w:r w:rsidRPr="00A045EE">
        <w:rPr>
          <w:rFonts w:eastAsiaTheme="minorHAnsi" w:cs="Calibri"/>
          <w:color w:val="000000"/>
          <w:sz w:val="28"/>
          <w:szCs w:val="28"/>
          <w:lang w:val="cy-GB"/>
        </w:rPr>
        <w:t xml:space="preserve"> elfennau hyn yn rhan o strategaeth gyffredinol ar gyfer Gwasanaeth Maethu Conwy.</w:t>
      </w:r>
      <w:r w:rsidR="00092CE9" w:rsidRPr="00092CE9">
        <w:rPr>
          <w:rFonts w:eastAsiaTheme="minorHAnsi" w:cs="Calibri"/>
          <w:color w:val="000000"/>
          <w:sz w:val="28"/>
          <w:szCs w:val="28"/>
        </w:rPr>
        <w:t xml:space="preserve"> </w:t>
      </w:r>
      <w:r w:rsidRPr="00A045EE">
        <w:rPr>
          <w:rFonts w:eastAsiaTheme="minorHAnsi" w:cs="Calibri"/>
          <w:color w:val="000000"/>
          <w:sz w:val="28"/>
          <w:szCs w:val="28"/>
          <w:lang w:val="cy-GB"/>
        </w:rPr>
        <w:t>Bydd gweithrediad effeithiol y strategaeth yn sicrhau bod yr awdurdod yn manteisio i'r eithaf ar ei gyfleoedd i gynyddu</w:t>
      </w:r>
      <w:r w:rsidR="000F31B8">
        <w:rPr>
          <w:rFonts w:eastAsiaTheme="minorHAnsi" w:cs="Calibri"/>
          <w:color w:val="000000"/>
          <w:sz w:val="28"/>
          <w:szCs w:val="28"/>
          <w:lang w:val="cy-GB"/>
        </w:rPr>
        <w:t>’r</w:t>
      </w:r>
      <w:r w:rsidRPr="00A045EE">
        <w:rPr>
          <w:rFonts w:eastAsiaTheme="minorHAnsi" w:cs="Calibri"/>
          <w:color w:val="000000"/>
          <w:sz w:val="28"/>
          <w:szCs w:val="28"/>
          <w:lang w:val="cy-GB"/>
        </w:rPr>
        <w:t xml:space="preserve"> nifer o Ofalwyr Maeth mewnol sy’n darparu lleoliadau o safon ar gyfer plant sy'n derbyn gofal.</w:t>
      </w:r>
    </w:p>
    <w:p w:rsidR="005208C4" w:rsidRPr="005208C4" w:rsidRDefault="005208C4" w:rsidP="005208C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E0445F" w:rsidRPr="00092CE9" w:rsidRDefault="00A045EE" w:rsidP="00A045EE">
      <w:pPr>
        <w:spacing w:line="280" w:lineRule="auto"/>
        <w:rPr>
          <w:b/>
          <w:sz w:val="28"/>
          <w:szCs w:val="28"/>
        </w:rPr>
      </w:pPr>
      <w:r w:rsidRPr="00A045EE">
        <w:rPr>
          <w:b/>
          <w:sz w:val="28"/>
          <w:szCs w:val="28"/>
          <w:lang w:val="cy-GB"/>
        </w:rPr>
        <w:t>BETH SYDD WEDI NEWID?</w:t>
      </w:r>
    </w:p>
    <w:p w:rsidR="00092CE9" w:rsidRPr="005208C4" w:rsidRDefault="00A045EE" w:rsidP="000F31B8">
      <w:p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 xml:space="preserve">Datblygwyd strategaeth ddrafft a disgwylir iddi gael ei </w:t>
      </w:r>
      <w:r w:rsidR="000F31B8" w:rsidRPr="000F31B8">
        <w:rPr>
          <w:rFonts w:eastAsiaTheme="minorHAnsi" w:cs="Calibri"/>
          <w:color w:val="000000"/>
          <w:sz w:val="28"/>
          <w:szCs w:val="28"/>
          <w:lang w:val="cy-GB"/>
        </w:rPr>
        <w:t>ch</w:t>
      </w:r>
      <w:r w:rsidRPr="000F31B8">
        <w:rPr>
          <w:rFonts w:eastAsiaTheme="minorHAnsi" w:cs="Calibri"/>
          <w:color w:val="000000"/>
          <w:sz w:val="28"/>
          <w:szCs w:val="28"/>
          <w:lang w:val="cy-GB"/>
        </w:rPr>
        <w:t xml:space="preserve">ymeradwyo a'i lansio ym </w:t>
      </w:r>
      <w:r w:rsidR="000F31B8" w:rsidRPr="000F31B8">
        <w:rPr>
          <w:rFonts w:eastAsiaTheme="minorHAnsi" w:cs="Calibri"/>
          <w:color w:val="000000"/>
          <w:sz w:val="28"/>
          <w:szCs w:val="28"/>
          <w:lang w:val="cy-GB"/>
        </w:rPr>
        <w:t xml:space="preserve">mis </w:t>
      </w:r>
      <w:r w:rsidRPr="000F31B8">
        <w:rPr>
          <w:rFonts w:eastAsiaTheme="minorHAnsi" w:cs="Calibri"/>
          <w:color w:val="000000"/>
          <w:sz w:val="28"/>
          <w:szCs w:val="28"/>
          <w:lang w:val="cy-GB"/>
        </w:rPr>
        <w:t>Mehefin 2015</w:t>
      </w:r>
    </w:p>
    <w:p w:rsidR="00987202" w:rsidRDefault="000F31B8" w:rsidP="000F31B8">
      <w:p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Mae'r strategaeth yn nodi ail-frandio deunyddiau presennol i gynorthwyo i recriwtio gofalwyr maeth yn y dyfodol.</w:t>
      </w:r>
      <w:r w:rsidR="005208C4">
        <w:rPr>
          <w:rFonts w:eastAsiaTheme="minorHAnsi" w:cs="Calibri"/>
          <w:color w:val="000000"/>
          <w:sz w:val="28"/>
          <w:szCs w:val="28"/>
        </w:rPr>
        <w:t xml:space="preserve"> </w:t>
      </w:r>
      <w:r w:rsidRPr="000F31B8">
        <w:rPr>
          <w:rFonts w:eastAsiaTheme="minorHAnsi" w:cs="Calibri"/>
          <w:color w:val="000000"/>
          <w:sz w:val="28"/>
          <w:szCs w:val="28"/>
          <w:lang w:val="cy-GB"/>
        </w:rPr>
        <w:t>Ymhlith y pecyn cymorth marchnata newydd a ddatblygwyd bydd tystlythyrau fideo, astudiaethau achos, baneri, posteri a newyddlenni.</w:t>
      </w:r>
    </w:p>
    <w:p w:rsidR="00092CE9" w:rsidRDefault="000F31B8" w:rsidP="000F31B8">
      <w:p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Bydd y wefan Maethu hefyd yn cael ei hadnewyddu a'i diweddaru naill ochr â datblygu mwy o bresenoldeb ar gyfryngau cymdeithasol</w:t>
      </w:r>
    </w:p>
    <w:p w:rsidR="00987202" w:rsidRPr="005208C4" w:rsidRDefault="000F31B8" w:rsidP="000F31B8">
      <w:p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lastRenderedPageBreak/>
        <w:t>Mae'r strategaeth hefyd yn cynnig cynllun gweithredu i sefydlu safonau ar gyfer pob cam o'r broses recriwtio.</w:t>
      </w:r>
      <w:r w:rsidR="00B27B17">
        <w:rPr>
          <w:rFonts w:eastAsiaTheme="minorHAnsi" w:cs="Calibri"/>
          <w:color w:val="000000"/>
          <w:sz w:val="28"/>
          <w:szCs w:val="28"/>
        </w:rPr>
        <w:t xml:space="preserve"> </w:t>
      </w:r>
      <w:r w:rsidRPr="000F31B8">
        <w:rPr>
          <w:rFonts w:eastAsiaTheme="minorHAnsi" w:cs="Calibri"/>
          <w:color w:val="000000"/>
          <w:sz w:val="28"/>
          <w:szCs w:val="28"/>
          <w:lang w:val="cy-GB"/>
        </w:rPr>
        <w:t>Bydd y safonau hyn yn cael eu cynnal ymhellach drwy sefydlu arferion cofnodi a monitro a gytunwyd arnynt</w:t>
      </w:r>
    </w:p>
    <w:p w:rsidR="00E0445F" w:rsidRDefault="000F31B8" w:rsidP="000F31B8">
      <w:pPr>
        <w:spacing w:line="280" w:lineRule="auto"/>
        <w:rPr>
          <w:b/>
          <w:sz w:val="28"/>
          <w:szCs w:val="28"/>
        </w:rPr>
      </w:pPr>
      <w:r w:rsidRPr="000F31B8">
        <w:rPr>
          <w:b/>
          <w:sz w:val="28"/>
          <w:szCs w:val="28"/>
          <w:lang w:val="cy-GB"/>
        </w:rPr>
        <w:t>PA WAHANIAETH Y MAE WEDI’I WNEUD?</w:t>
      </w:r>
    </w:p>
    <w:p w:rsidR="00B27B17" w:rsidRPr="00B27B17" w:rsidRDefault="000F31B8" w:rsidP="000F31B8">
      <w:p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Nod y strat</w:t>
      </w:r>
      <w:r>
        <w:rPr>
          <w:rFonts w:eastAsiaTheme="minorHAnsi" w:cs="Calibri"/>
          <w:color w:val="000000"/>
          <w:sz w:val="28"/>
          <w:szCs w:val="28"/>
          <w:lang w:val="cy-GB"/>
        </w:rPr>
        <w:t>e</w:t>
      </w:r>
      <w:r w:rsidRPr="000F31B8">
        <w:rPr>
          <w:rFonts w:eastAsiaTheme="minorHAnsi" w:cs="Calibri"/>
          <w:color w:val="000000"/>
          <w:sz w:val="28"/>
          <w:szCs w:val="28"/>
          <w:lang w:val="cy-GB"/>
        </w:rPr>
        <w:t>gaeth yw:</w:t>
      </w:r>
      <w:r w:rsidR="00B27B17" w:rsidRPr="00B27B17">
        <w:rPr>
          <w:rFonts w:eastAsiaTheme="minorHAnsi" w:cs="Calibri"/>
          <w:color w:val="000000"/>
          <w:sz w:val="28"/>
          <w:szCs w:val="28"/>
        </w:rPr>
        <w:t xml:space="preserve"> </w:t>
      </w:r>
    </w:p>
    <w:p w:rsidR="00092CE9" w:rsidRPr="00B27B17" w:rsidRDefault="000F31B8" w:rsidP="000F31B8">
      <w:pPr>
        <w:pStyle w:val="ListParagraph"/>
        <w:numPr>
          <w:ilvl w:val="0"/>
          <w:numId w:val="4"/>
        </w:num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Sicrhau bod gennym gynllun recriwtio, marchnata a chadw clir a chynaliadwy</w:t>
      </w:r>
    </w:p>
    <w:p w:rsidR="00092CE9" w:rsidRPr="00B27B17" w:rsidRDefault="000F31B8" w:rsidP="000F31B8">
      <w:pPr>
        <w:pStyle w:val="ListParagraph"/>
        <w:numPr>
          <w:ilvl w:val="0"/>
          <w:numId w:val="4"/>
        </w:num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Cael brandio clir sydd wedi ei hen sefydlu yng nghymunedau lleol Conwy</w:t>
      </w:r>
      <w:r w:rsidR="00092CE9" w:rsidRPr="00B27B17">
        <w:rPr>
          <w:rFonts w:eastAsiaTheme="minorHAnsi" w:cs="Calibri"/>
          <w:color w:val="000000"/>
          <w:sz w:val="28"/>
          <w:szCs w:val="28"/>
        </w:rPr>
        <w:t xml:space="preserve"> </w:t>
      </w:r>
    </w:p>
    <w:p w:rsidR="00092CE9" w:rsidRPr="00B27B17" w:rsidRDefault="000F31B8" w:rsidP="000F31B8">
      <w:pPr>
        <w:pStyle w:val="ListParagraph"/>
        <w:numPr>
          <w:ilvl w:val="0"/>
          <w:numId w:val="4"/>
        </w:num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Yn cefnogi’r Awdurdod Lleol o ran recriwtio digon o ofalwyr maeth mewnol</w:t>
      </w:r>
    </w:p>
    <w:p w:rsidR="00092CE9" w:rsidRPr="00B27B17" w:rsidRDefault="000F31B8" w:rsidP="000F31B8">
      <w:pPr>
        <w:pStyle w:val="ListParagraph"/>
        <w:numPr>
          <w:ilvl w:val="0"/>
          <w:numId w:val="4"/>
        </w:numPr>
        <w:spacing w:line="280" w:lineRule="auto"/>
        <w:rPr>
          <w:rFonts w:eastAsiaTheme="minorHAnsi" w:cs="Calibri"/>
          <w:color w:val="000000"/>
          <w:sz w:val="28"/>
          <w:szCs w:val="28"/>
        </w:rPr>
      </w:pPr>
      <w:r w:rsidRPr="000F31B8">
        <w:rPr>
          <w:rFonts w:eastAsiaTheme="minorHAnsi" w:cs="Calibri"/>
          <w:color w:val="000000"/>
          <w:sz w:val="28"/>
          <w:szCs w:val="28"/>
          <w:lang w:val="cy-GB"/>
        </w:rPr>
        <w:t>Cefnogi'r Awdurdod Lleol wrth aros yn gystadleuol yn erbyn Asiantaethau Maethu Annibynnol</w:t>
      </w:r>
    </w:p>
    <w:p w:rsidR="00A90B42" w:rsidRPr="00092CE9" w:rsidRDefault="005026EB" w:rsidP="00E0445F">
      <w:pPr>
        <w:pStyle w:val="ListParagraph"/>
        <w:rPr>
          <w:sz w:val="28"/>
          <w:szCs w:val="28"/>
        </w:rPr>
      </w:pPr>
      <w:bookmarkStart w:id="0" w:name="cysill"/>
      <w:bookmarkStart w:id="1" w:name="_GoBack"/>
      <w:bookmarkEnd w:id="0"/>
      <w:bookmarkEnd w:id="1"/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4276725" cy="5962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8F" w:rsidRDefault="0073738F"/>
    <w:sectPr w:rsidR="0073738F" w:rsidSect="0073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918"/>
    <w:multiLevelType w:val="hybridMultilevel"/>
    <w:tmpl w:val="E028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55A5"/>
    <w:multiLevelType w:val="hybridMultilevel"/>
    <w:tmpl w:val="AD00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5F"/>
    <w:rsid w:val="000225F7"/>
    <w:rsid w:val="0003019E"/>
    <w:rsid w:val="0003027C"/>
    <w:rsid w:val="0005628A"/>
    <w:rsid w:val="00092CE9"/>
    <w:rsid w:val="000B34F8"/>
    <w:rsid w:val="000B78E5"/>
    <w:rsid w:val="000F31B8"/>
    <w:rsid w:val="000F430D"/>
    <w:rsid w:val="000F5C91"/>
    <w:rsid w:val="00172D2D"/>
    <w:rsid w:val="001749A8"/>
    <w:rsid w:val="00190CF0"/>
    <w:rsid w:val="001B49F3"/>
    <w:rsid w:val="002730A4"/>
    <w:rsid w:val="00287A86"/>
    <w:rsid w:val="00400EBD"/>
    <w:rsid w:val="00420FE2"/>
    <w:rsid w:val="00442F61"/>
    <w:rsid w:val="00460202"/>
    <w:rsid w:val="004B778A"/>
    <w:rsid w:val="004C09C1"/>
    <w:rsid w:val="005026EB"/>
    <w:rsid w:val="0051371C"/>
    <w:rsid w:val="005208C4"/>
    <w:rsid w:val="005260D5"/>
    <w:rsid w:val="00576BAF"/>
    <w:rsid w:val="00582E87"/>
    <w:rsid w:val="005C32AB"/>
    <w:rsid w:val="00602FC6"/>
    <w:rsid w:val="00621BF7"/>
    <w:rsid w:val="0062605A"/>
    <w:rsid w:val="006704A1"/>
    <w:rsid w:val="00670A14"/>
    <w:rsid w:val="00675F05"/>
    <w:rsid w:val="006D2884"/>
    <w:rsid w:val="006E04B2"/>
    <w:rsid w:val="0073738F"/>
    <w:rsid w:val="0074640F"/>
    <w:rsid w:val="00755BEE"/>
    <w:rsid w:val="007C06AD"/>
    <w:rsid w:val="007C3EBE"/>
    <w:rsid w:val="008A4F6A"/>
    <w:rsid w:val="00951C1E"/>
    <w:rsid w:val="00960177"/>
    <w:rsid w:val="00970218"/>
    <w:rsid w:val="00987202"/>
    <w:rsid w:val="009C7487"/>
    <w:rsid w:val="00A045EE"/>
    <w:rsid w:val="00A0728E"/>
    <w:rsid w:val="00A45184"/>
    <w:rsid w:val="00A66810"/>
    <w:rsid w:val="00A90789"/>
    <w:rsid w:val="00A90B42"/>
    <w:rsid w:val="00AD31EC"/>
    <w:rsid w:val="00B27B17"/>
    <w:rsid w:val="00B36F4C"/>
    <w:rsid w:val="00B77BB7"/>
    <w:rsid w:val="00B85963"/>
    <w:rsid w:val="00BC7E81"/>
    <w:rsid w:val="00C31A4A"/>
    <w:rsid w:val="00C51D8A"/>
    <w:rsid w:val="00D225D5"/>
    <w:rsid w:val="00D24848"/>
    <w:rsid w:val="00D41F21"/>
    <w:rsid w:val="00D74C6F"/>
    <w:rsid w:val="00D96D71"/>
    <w:rsid w:val="00DA1B32"/>
    <w:rsid w:val="00E0445F"/>
    <w:rsid w:val="00E32003"/>
    <w:rsid w:val="00ED48B7"/>
    <w:rsid w:val="00F10122"/>
    <w:rsid w:val="00F20482"/>
    <w:rsid w:val="00F30274"/>
    <w:rsid w:val="00F53D57"/>
    <w:rsid w:val="00F82FDF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322F7-5470-48D5-9741-D93A13D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ei0014</dc:creator>
  <cp:lastModifiedBy>Iwan Siôn Gareth (Cyfieithydd/Translator)</cp:lastModifiedBy>
  <cp:revision>3</cp:revision>
  <dcterms:created xsi:type="dcterms:W3CDTF">2015-08-04T10:52:00Z</dcterms:created>
  <dcterms:modified xsi:type="dcterms:W3CDTF">2015-08-04T10:52:00Z</dcterms:modified>
</cp:coreProperties>
</file>