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DF" w:rsidRDefault="00C2729A" w:rsidP="00C2729A">
      <w:pPr>
        <w:spacing w:line="260" w:lineRule="auto"/>
      </w:pPr>
      <w:bookmarkStart w:id="0" w:name="_GoBack"/>
      <w:r w:rsidRPr="00C2729A">
        <w:rPr>
          <w:lang w:val="cy-GB"/>
        </w:rPr>
        <w:t>Hyfforddiant Recriwtio diogel - darparwyr gofal cymdeithasol</w:t>
      </w:r>
      <w:r w:rsidR="00327ADF">
        <w:t xml:space="preserve"> </w:t>
      </w:r>
    </w:p>
    <w:p w:rsidR="00327ADF" w:rsidRDefault="00327ADF" w:rsidP="00327ADF"/>
    <w:p w:rsidR="00327ADF" w:rsidRDefault="00C2729A" w:rsidP="00C2729A">
      <w:pPr>
        <w:spacing w:line="260" w:lineRule="auto"/>
        <w:rPr>
          <w:b/>
        </w:rPr>
      </w:pPr>
      <w:r w:rsidRPr="00C2729A">
        <w:rPr>
          <w:b/>
          <w:lang w:val="cy-GB"/>
        </w:rPr>
        <w:t xml:space="preserve">Pam bod angen hyn? </w:t>
      </w:r>
    </w:p>
    <w:p w:rsidR="00327ADF" w:rsidRDefault="00C2729A" w:rsidP="00327ADF">
      <w:pPr>
        <w:pStyle w:val="ListParagraph"/>
        <w:kinsoku w:val="0"/>
        <w:overflowPunct w:val="0"/>
        <w:textAlignment w:val="baseline"/>
        <w:rPr>
          <w:rFonts w:ascii="Arial" w:eastAsiaTheme="minorEastAsia" w:hAnsi="Arial" w:cs="Arial"/>
        </w:rPr>
      </w:pPr>
      <w:r w:rsidRPr="00C2729A">
        <w:rPr>
          <w:rFonts w:ascii="Arial" w:eastAsiaTheme="minorEastAsia" w:hAnsi="Arial" w:cs="Arial"/>
          <w:lang w:val="cy-GB"/>
        </w:rPr>
        <w:t>Nod Recriwtio Diogel yw sicrhau bod pob aelod o staff (gan gynnwys gwirfoddolwyr a chontractwyr) o fewn sefydliad, yn cael eu recriwtio a'u goruchwylio mewn modd sy'n sicrhau diogelwch plant, pobl ifanc ac oedolion diamddiffyn.</w:t>
      </w:r>
    </w:p>
    <w:p w:rsidR="00327ADF" w:rsidRPr="00405649" w:rsidRDefault="00C2729A" w:rsidP="00327ADF">
      <w:pPr>
        <w:pStyle w:val="ListParagraph"/>
        <w:kinsoku w:val="0"/>
        <w:overflowPunct w:val="0"/>
        <w:textAlignment w:val="baseline"/>
        <w:rPr>
          <w:rFonts w:ascii="Arial" w:hAnsi="Arial" w:cs="Arial"/>
        </w:rPr>
      </w:pPr>
      <w:r w:rsidRPr="00C2729A">
        <w:rPr>
          <w:rFonts w:ascii="Arial" w:eastAsiaTheme="minorEastAsia" w:hAnsi="Arial" w:cs="Arial"/>
          <w:lang w:val="cy-GB"/>
        </w:rPr>
        <w:t>Rhai o’r gwendidau presennol yw ein bod yn rhoi gormod o ffydd yn y broses Gwasanaeth Datgelu a Gwahardd</w:t>
      </w:r>
    </w:p>
    <w:p w:rsidR="00327ADF" w:rsidRDefault="00C2729A" w:rsidP="00327ADF">
      <w:pPr>
        <w:pStyle w:val="ListParagraph"/>
        <w:kinsoku w:val="0"/>
        <w:overflowPunct w:val="0"/>
        <w:textAlignment w:val="baseline"/>
        <w:rPr>
          <w:rFonts w:ascii="Arial" w:eastAsiaTheme="minorEastAsia" w:hAnsi="Arial" w:cs="Arial"/>
        </w:rPr>
      </w:pPr>
      <w:r w:rsidRPr="00C2729A">
        <w:rPr>
          <w:rFonts w:ascii="Arial" w:eastAsiaTheme="minorEastAsia" w:hAnsi="Arial" w:cs="Arial"/>
          <w:lang w:val="cy-GB"/>
        </w:rPr>
        <w:t>Mae gan y sector gofal cymdeithasol ledled Cymru drosiant staff uchel, mae staff newydd yn aml yn anghymwys gyda phrofiad/gwybodaeth gyfyngedig o weithio yn y sector.</w:t>
      </w:r>
      <w:r w:rsidR="00327ADF">
        <w:rPr>
          <w:rFonts w:ascii="Arial" w:eastAsiaTheme="minorEastAsia" w:hAnsi="Arial" w:cs="Arial"/>
        </w:rPr>
        <w:t xml:space="preserve">  </w:t>
      </w:r>
    </w:p>
    <w:p w:rsidR="00327ADF" w:rsidRPr="00405649" w:rsidRDefault="00327ADF" w:rsidP="00327ADF">
      <w:pPr>
        <w:pStyle w:val="ListParagraph"/>
        <w:kinsoku w:val="0"/>
        <w:overflowPunct w:val="0"/>
        <w:textAlignment w:val="baseline"/>
        <w:rPr>
          <w:rFonts w:ascii="Arial" w:hAnsi="Arial" w:cs="Arial"/>
        </w:rPr>
      </w:pPr>
      <w:r w:rsidRPr="00405649">
        <w:rPr>
          <w:rFonts w:ascii="Arial" w:eastAsiaTheme="minorEastAsia" w:hAnsi="Arial" w:cs="Arial"/>
        </w:rPr>
        <w:t xml:space="preserve"> </w:t>
      </w:r>
      <w:r w:rsidR="00C2729A" w:rsidRPr="00C2729A">
        <w:rPr>
          <w:rFonts w:ascii="Arial" w:eastAsiaTheme="minorEastAsia" w:hAnsi="Arial" w:cs="Arial"/>
          <w:lang w:val="cy-GB"/>
        </w:rPr>
        <w:t>Nid yw pob sefydliad gofal cymdeithasol yn cael eu cefnogi gan adrannau adnoddau dynol/ ystod o bolisïau Adnoddau Dynol.</w:t>
      </w:r>
      <w:r>
        <w:rPr>
          <w:rFonts w:ascii="Arial" w:eastAsiaTheme="minorEastAsia" w:hAnsi="Arial" w:cs="Arial"/>
        </w:rPr>
        <w:t xml:space="preserve"> </w:t>
      </w:r>
    </w:p>
    <w:p w:rsidR="00327ADF" w:rsidRPr="00405649" w:rsidRDefault="00C2729A" w:rsidP="00327ADF">
      <w:pPr>
        <w:pStyle w:val="ListParagraph"/>
        <w:kinsoku w:val="0"/>
        <w:overflowPunct w:val="0"/>
        <w:textAlignment w:val="baseline"/>
        <w:rPr>
          <w:rFonts w:ascii="Arial" w:hAnsi="Arial" w:cs="Arial"/>
        </w:rPr>
      </w:pPr>
      <w:r w:rsidRPr="00C2729A">
        <w:rPr>
          <w:rFonts w:ascii="Arial" w:eastAsiaTheme="minorEastAsia" w:hAnsi="Arial" w:cs="Arial"/>
          <w:lang w:val="cy-GB"/>
        </w:rPr>
        <w:t>Nid yw rheolwyr wedi eu hyfforddi mewn Recriwtio Diogel</w:t>
      </w:r>
    </w:p>
    <w:p w:rsidR="00327ADF" w:rsidRDefault="00327ADF" w:rsidP="00327ADF">
      <w:pPr>
        <w:pStyle w:val="ListParagraph"/>
        <w:kinsoku w:val="0"/>
        <w:overflowPunct w:val="0"/>
        <w:textAlignment w:val="baseline"/>
        <w:rPr>
          <w:rFonts w:ascii="Arial" w:eastAsiaTheme="minorEastAsia" w:hAnsi="Arial" w:cs="Arial"/>
        </w:rPr>
      </w:pPr>
    </w:p>
    <w:p w:rsidR="00327ADF" w:rsidRDefault="00327ADF" w:rsidP="00327ADF">
      <w:pPr>
        <w:pStyle w:val="ListParagraph"/>
        <w:kinsoku w:val="0"/>
        <w:overflowPunct w:val="0"/>
        <w:textAlignment w:val="baseline"/>
        <w:rPr>
          <w:rFonts w:ascii="Arial" w:eastAsiaTheme="minorEastAsia" w:hAnsi="Arial" w:cs="Arial"/>
        </w:rPr>
      </w:pPr>
    </w:p>
    <w:p w:rsidR="00327ADF" w:rsidRDefault="00C2729A" w:rsidP="00327ADF">
      <w:pPr>
        <w:pStyle w:val="ListParagraph"/>
        <w:kinsoku w:val="0"/>
        <w:overflowPunct w:val="0"/>
        <w:ind w:left="0"/>
        <w:textAlignment w:val="baseline"/>
        <w:rPr>
          <w:rFonts w:ascii="Arial" w:hAnsi="Arial" w:cs="Arial"/>
          <w:b/>
        </w:rPr>
      </w:pPr>
      <w:r w:rsidRPr="00C2729A">
        <w:rPr>
          <w:rFonts w:ascii="Arial" w:hAnsi="Arial" w:cs="Arial"/>
          <w:b/>
          <w:lang w:val="cy-GB"/>
        </w:rPr>
        <w:t>Beth sydd wedi newid?</w:t>
      </w:r>
      <w:r w:rsidR="00327ADF" w:rsidRPr="00405649">
        <w:rPr>
          <w:rFonts w:ascii="Arial" w:hAnsi="Arial" w:cs="Arial"/>
          <w:b/>
        </w:rPr>
        <w:t xml:space="preserve"> </w:t>
      </w:r>
    </w:p>
    <w:p w:rsidR="00327ADF" w:rsidRDefault="00327ADF" w:rsidP="00327ADF">
      <w:pPr>
        <w:pStyle w:val="ListParagraph"/>
        <w:kinsoku w:val="0"/>
        <w:overflowPunct w:val="0"/>
        <w:ind w:left="0"/>
        <w:textAlignment w:val="baseline"/>
        <w:rPr>
          <w:rFonts w:ascii="Arial" w:hAnsi="Arial" w:cs="Arial"/>
          <w:b/>
        </w:rPr>
      </w:pPr>
    </w:p>
    <w:p w:rsidR="00327ADF" w:rsidRDefault="00C2729A" w:rsidP="00327ADF">
      <w:pPr>
        <w:pStyle w:val="ListParagraph"/>
        <w:kinsoku w:val="0"/>
        <w:overflowPunct w:val="0"/>
        <w:ind w:left="0"/>
        <w:textAlignment w:val="baseline"/>
        <w:rPr>
          <w:rFonts w:ascii="Arial" w:hAnsi="Arial" w:cs="Arial"/>
        </w:rPr>
      </w:pPr>
      <w:r w:rsidRPr="00C2729A">
        <w:rPr>
          <w:rFonts w:ascii="Arial" w:hAnsi="Arial" w:cs="Arial"/>
          <w:lang w:val="cy-GB"/>
        </w:rPr>
        <w:t>Cynhaliwyd gweithdy Recriwtio Diogel yng nghynhadledd Partneriaeth Gofal Cymdeithasol Ranbarthol Gogledd Cymru 2015. Roedd yn canolbwyntio ar egluro pwysigrwydd recriwtio diogel, sut i ymgymryd â recriwtio diogel a nodi sut y gallwn fel awdurdod lleol gefnogi darparwyr gofal cymdeithasol i recriwtio’n ddiogel.</w:t>
      </w:r>
      <w:r w:rsidR="00327ADF">
        <w:rPr>
          <w:rFonts w:ascii="Arial" w:hAnsi="Arial" w:cs="Arial"/>
        </w:rPr>
        <w:t xml:space="preserve"> </w:t>
      </w:r>
    </w:p>
    <w:p w:rsidR="00327ADF" w:rsidRDefault="00327ADF" w:rsidP="00327ADF">
      <w:pPr>
        <w:pStyle w:val="ListParagraph"/>
        <w:kinsoku w:val="0"/>
        <w:overflowPunct w:val="0"/>
        <w:ind w:left="0"/>
        <w:textAlignment w:val="baseline"/>
        <w:rPr>
          <w:rFonts w:ascii="Arial" w:hAnsi="Arial" w:cs="Arial"/>
        </w:rPr>
      </w:pPr>
    </w:p>
    <w:p w:rsidR="00327ADF" w:rsidRDefault="00C2729A" w:rsidP="00327ADF">
      <w:pPr>
        <w:pStyle w:val="ListParagraph"/>
        <w:kinsoku w:val="0"/>
        <w:overflowPunct w:val="0"/>
        <w:ind w:left="0"/>
        <w:textAlignment w:val="baseline"/>
        <w:rPr>
          <w:rFonts w:ascii="Arial" w:hAnsi="Arial" w:cs="Arial"/>
          <w:b/>
        </w:rPr>
      </w:pPr>
      <w:r w:rsidRPr="00C2729A">
        <w:rPr>
          <w:rFonts w:ascii="Arial" w:hAnsi="Arial" w:cs="Arial"/>
          <w:b/>
          <w:lang w:val="cy-GB"/>
        </w:rPr>
        <w:t>Pa wahaniaeth y mae wedi’i wneud?</w:t>
      </w:r>
      <w:r w:rsidR="00327ADF" w:rsidRPr="00405649">
        <w:rPr>
          <w:rFonts w:ascii="Arial" w:hAnsi="Arial" w:cs="Arial"/>
          <w:b/>
        </w:rPr>
        <w:t xml:space="preserve">   </w:t>
      </w:r>
    </w:p>
    <w:p w:rsidR="00327ADF" w:rsidRDefault="00327ADF" w:rsidP="00327ADF">
      <w:pPr>
        <w:pStyle w:val="ListParagraph"/>
        <w:kinsoku w:val="0"/>
        <w:overflowPunct w:val="0"/>
        <w:ind w:left="0"/>
        <w:textAlignment w:val="baseline"/>
        <w:rPr>
          <w:rFonts w:ascii="Arial" w:hAnsi="Arial" w:cs="Arial"/>
          <w:b/>
        </w:rPr>
      </w:pPr>
    </w:p>
    <w:p w:rsidR="00327ADF" w:rsidRPr="00D9364D" w:rsidRDefault="00C2729A" w:rsidP="00C2729A">
      <w:pPr>
        <w:spacing w:line="260" w:lineRule="auto"/>
      </w:pPr>
      <w:r w:rsidRPr="00C2729A">
        <w:rPr>
          <w:lang w:val="cy-GB"/>
        </w:rPr>
        <w:t xml:space="preserve"> </w:t>
      </w:r>
      <w:r>
        <w:rPr>
          <w:lang w:val="cy-GB"/>
        </w:rPr>
        <w:t>Mae darparwyr Gofal Cymdeithasol wedi dweud wrthym fod angen cymorth a chefnogaeth arnynt gyda:</w:t>
      </w:r>
    </w:p>
    <w:p w:rsidR="00327ADF" w:rsidRPr="00D9364D" w:rsidRDefault="00C2729A" w:rsidP="00327A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2729A">
        <w:rPr>
          <w:rFonts w:ascii="Arial" w:hAnsi="Arial" w:cs="Arial"/>
          <w:lang w:val="cy-GB"/>
        </w:rPr>
        <w:t>cynnal cyfweliadau gweithwyr</w:t>
      </w:r>
      <w:r w:rsidR="00327ADF" w:rsidRPr="00D9364D">
        <w:rPr>
          <w:rFonts w:ascii="Arial" w:hAnsi="Arial" w:cs="Arial"/>
        </w:rPr>
        <w:t xml:space="preserve"> </w:t>
      </w:r>
    </w:p>
    <w:p w:rsidR="00327ADF" w:rsidRPr="00D9364D" w:rsidRDefault="00C2729A" w:rsidP="00327A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2729A">
        <w:rPr>
          <w:rFonts w:ascii="Arial" w:hAnsi="Arial" w:cs="Arial"/>
          <w:lang w:val="cy-GB"/>
        </w:rPr>
        <w:t>Datblygu dull recriwtio diogel ar gyfer eu prosesau dethol</w:t>
      </w:r>
      <w:r w:rsidR="00327ADF" w:rsidRPr="00D9364D">
        <w:rPr>
          <w:rFonts w:ascii="Arial" w:hAnsi="Arial" w:cs="Arial"/>
        </w:rPr>
        <w:t xml:space="preserve"> </w:t>
      </w:r>
    </w:p>
    <w:p w:rsidR="00327ADF" w:rsidRDefault="00C2729A" w:rsidP="00327A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2729A">
        <w:rPr>
          <w:rFonts w:ascii="Arial" w:hAnsi="Arial" w:cs="Arial"/>
          <w:lang w:val="cy-GB"/>
        </w:rPr>
        <w:t>Cefnogaeth i reolwyr newydd y</w:t>
      </w:r>
      <w:r w:rsidR="00E930DF">
        <w:rPr>
          <w:rFonts w:ascii="Arial" w:hAnsi="Arial" w:cs="Arial"/>
          <w:lang w:val="cy-GB"/>
        </w:rPr>
        <w:t>n y</w:t>
      </w:r>
      <w:r w:rsidRPr="00C2729A">
        <w:rPr>
          <w:rFonts w:ascii="Arial" w:hAnsi="Arial" w:cs="Arial"/>
          <w:lang w:val="cy-GB"/>
        </w:rPr>
        <w:t xml:space="preserve"> maes gofal cymdeithasol.</w:t>
      </w:r>
      <w:r w:rsidR="00327ADF" w:rsidRPr="00D9364D">
        <w:rPr>
          <w:rFonts w:ascii="Arial" w:hAnsi="Arial" w:cs="Arial"/>
        </w:rPr>
        <w:t xml:space="preserve"> </w:t>
      </w:r>
    </w:p>
    <w:p w:rsidR="00327ADF" w:rsidRDefault="00327ADF" w:rsidP="00327ADF"/>
    <w:p w:rsidR="00327ADF" w:rsidRPr="00C2729A" w:rsidRDefault="00C2729A" w:rsidP="00C2729A">
      <w:pPr>
        <w:spacing w:line="260" w:lineRule="auto"/>
      </w:pPr>
      <w:r w:rsidRPr="00C2729A">
        <w:rPr>
          <w:lang w:val="cy-GB"/>
        </w:rPr>
        <w:t>Fel rhan o'n rhaglen Datblygu Gweithlu Gofal Cymdeithasol 20/16, am y tro cyntaf rydym yn datblygu hyfforddiant wedi’i dargedu'n benodol at reolwyr gofal cymdeithasol o'r sector preifat, annibynnol a gwirfoddol:</w:t>
      </w:r>
    </w:p>
    <w:p w:rsidR="00327ADF" w:rsidRPr="00C2729A" w:rsidRDefault="00C2729A" w:rsidP="00327AD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729A">
        <w:rPr>
          <w:rFonts w:ascii="Arial" w:hAnsi="Arial" w:cs="Arial"/>
          <w:lang w:val="cy-GB"/>
        </w:rPr>
        <w:t>Sgiliau cyfweld</w:t>
      </w:r>
      <w:r w:rsidR="00327ADF" w:rsidRPr="00C2729A">
        <w:rPr>
          <w:rFonts w:ascii="Arial" w:hAnsi="Arial" w:cs="Arial"/>
        </w:rPr>
        <w:t xml:space="preserve"> </w:t>
      </w:r>
    </w:p>
    <w:p w:rsidR="00327ADF" w:rsidRPr="00C2729A" w:rsidRDefault="00E930DF" w:rsidP="00327AD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lang w:val="cy-GB"/>
        </w:rPr>
        <w:t>P</w:t>
      </w:r>
      <w:r w:rsidR="00C2729A" w:rsidRPr="00C2729A">
        <w:rPr>
          <w:rFonts w:ascii="Arial" w:hAnsi="Arial" w:cs="Arial"/>
          <w:lang w:val="cy-GB"/>
        </w:rPr>
        <w:t>roses</w:t>
      </w:r>
      <w:r>
        <w:rPr>
          <w:rFonts w:ascii="Arial" w:hAnsi="Arial" w:cs="Arial"/>
          <w:lang w:val="cy-GB"/>
        </w:rPr>
        <w:t>au</w:t>
      </w:r>
      <w:r w:rsidR="00C2729A" w:rsidRPr="00C2729A">
        <w:rPr>
          <w:rFonts w:ascii="Arial" w:hAnsi="Arial" w:cs="Arial"/>
          <w:lang w:val="cy-GB"/>
        </w:rPr>
        <w:t xml:space="preserve"> dethol diogel</w:t>
      </w:r>
      <w:r w:rsidR="00327ADF" w:rsidRPr="00C2729A">
        <w:rPr>
          <w:rFonts w:ascii="Arial" w:hAnsi="Arial" w:cs="Arial"/>
        </w:rPr>
        <w:t xml:space="preserve"> </w:t>
      </w:r>
    </w:p>
    <w:p w:rsidR="00327ADF" w:rsidRPr="00C2729A" w:rsidRDefault="00C2729A" w:rsidP="00327AD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2729A">
        <w:rPr>
          <w:rFonts w:ascii="Arial" w:hAnsi="Arial" w:cs="Arial"/>
          <w:lang w:val="cy-GB"/>
        </w:rPr>
        <w:t>Rhaglen hyfforddiant sefydlu i Reolwyr Newydd</w:t>
      </w:r>
      <w:r w:rsidR="00327ADF" w:rsidRPr="00C2729A">
        <w:rPr>
          <w:rFonts w:ascii="Arial" w:hAnsi="Arial" w:cs="Arial"/>
        </w:rPr>
        <w:t xml:space="preserve"> </w:t>
      </w:r>
    </w:p>
    <w:p w:rsidR="00347EDD" w:rsidRPr="00C2729A" w:rsidRDefault="00C8260A">
      <w:bookmarkStart w:id="1" w:name="cysill"/>
      <w:bookmarkEnd w:id="1"/>
      <w:bookmarkEnd w:id="0"/>
    </w:p>
    <w:sectPr w:rsidR="00347EDD" w:rsidRPr="00C27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A72C0"/>
    <w:multiLevelType w:val="hybridMultilevel"/>
    <w:tmpl w:val="F6F24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03057"/>
    <w:multiLevelType w:val="hybridMultilevel"/>
    <w:tmpl w:val="4F641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DF"/>
    <w:rsid w:val="00001E6C"/>
    <w:rsid w:val="001A741D"/>
    <w:rsid w:val="00327ADF"/>
    <w:rsid w:val="004B518F"/>
    <w:rsid w:val="00BA032F"/>
    <w:rsid w:val="00BA4930"/>
    <w:rsid w:val="00C2729A"/>
    <w:rsid w:val="00C8260A"/>
    <w:rsid w:val="00C86937"/>
    <w:rsid w:val="00E930DF"/>
    <w:rsid w:val="00E9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B319B-D4B4-4052-A5D5-1977EAFD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AD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A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Thompson</dc:creator>
  <cp:keywords/>
  <dc:description/>
  <cp:lastModifiedBy>Iwan Siôn Gareth (Cyfieithydd/Translator)</cp:lastModifiedBy>
  <cp:revision>3</cp:revision>
  <dcterms:created xsi:type="dcterms:W3CDTF">2015-08-10T15:43:00Z</dcterms:created>
  <dcterms:modified xsi:type="dcterms:W3CDTF">2015-08-10T15:43:00Z</dcterms:modified>
</cp:coreProperties>
</file>