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4F" w:rsidRDefault="00CF2B4F"/>
    <w:p w:rsidR="00247993" w:rsidRDefault="00247993"/>
    <w:p w:rsidR="00247993" w:rsidRDefault="00A43C4D">
      <w:pPr>
        <w:rPr>
          <w:rFonts w:ascii="Arial" w:hAnsi="Arial" w:cs="Arial"/>
          <w:b/>
          <w:u w:val="single"/>
        </w:rPr>
      </w:pPr>
      <w:bookmarkStart w:id="0" w:name="_GoBack"/>
      <w:r>
        <w:rPr>
          <w:rFonts w:ascii="Arial" w:hAnsi="Arial" w:cs="Arial"/>
          <w:b/>
          <w:u w:val="single"/>
        </w:rPr>
        <w:t xml:space="preserve">Integration of </w:t>
      </w:r>
      <w:r w:rsidR="00247993" w:rsidRPr="00247993">
        <w:rPr>
          <w:rFonts w:ascii="Arial" w:hAnsi="Arial" w:cs="Arial"/>
          <w:b/>
          <w:u w:val="single"/>
        </w:rPr>
        <w:t>Safeguarding Unit</w:t>
      </w:r>
    </w:p>
    <w:bookmarkEnd w:id="0"/>
    <w:p w:rsidR="00EE1269" w:rsidRDefault="00EE1269" w:rsidP="00EE1269">
      <w:pPr>
        <w:pStyle w:val="NormalWeb"/>
        <w:rPr>
          <w:rFonts w:ascii="Arial" w:hAnsi="Arial" w:cs="Arial"/>
          <w:color w:val="464646"/>
          <w:sz w:val="22"/>
          <w:szCs w:val="22"/>
        </w:rPr>
      </w:pPr>
    </w:p>
    <w:p w:rsidR="00EE1269" w:rsidRPr="00256EA4" w:rsidRDefault="00256EA4" w:rsidP="00EE1269">
      <w:pPr>
        <w:pStyle w:val="NormalWeb"/>
        <w:rPr>
          <w:rFonts w:ascii="Arial" w:hAnsi="Arial" w:cs="Arial"/>
          <w:color w:val="0B0C0C"/>
          <w:sz w:val="20"/>
          <w:szCs w:val="20"/>
        </w:rPr>
      </w:pPr>
      <w:r w:rsidRPr="00256EA4">
        <w:rPr>
          <w:rFonts w:ascii="Arial" w:hAnsi="Arial" w:cs="Arial"/>
          <w:color w:val="0B0C0C"/>
          <w:sz w:val="20"/>
          <w:szCs w:val="20"/>
        </w:rPr>
        <w:t>The safeguarding unit is an integrated service covering adults and children's safeguarding.</w:t>
      </w:r>
    </w:p>
    <w:p w:rsidR="00256EA4" w:rsidRPr="00256EA4" w:rsidRDefault="00256EA4" w:rsidP="00256EA4">
      <w:pPr>
        <w:spacing w:after="300" w:line="343" w:lineRule="atLeast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256EA4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The Independent Safeguarding Chairs (ISC) are people responsible for chairing: </w:t>
      </w:r>
    </w:p>
    <w:p w:rsidR="00256EA4" w:rsidRPr="00256EA4" w:rsidRDefault="00256EA4" w:rsidP="00256EA4">
      <w:pPr>
        <w:numPr>
          <w:ilvl w:val="0"/>
          <w:numId w:val="4"/>
        </w:numPr>
        <w:spacing w:before="100" w:beforeAutospacing="1" w:after="150" w:line="300" w:lineRule="atLeast"/>
        <w:ind w:left="75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256EA4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Looked After Children Reviews</w:t>
      </w:r>
    </w:p>
    <w:p w:rsidR="00256EA4" w:rsidRPr="00256EA4" w:rsidRDefault="00256EA4" w:rsidP="00256EA4">
      <w:pPr>
        <w:numPr>
          <w:ilvl w:val="0"/>
          <w:numId w:val="4"/>
        </w:numPr>
        <w:spacing w:before="100" w:beforeAutospacing="1" w:after="150" w:line="300" w:lineRule="atLeast"/>
        <w:ind w:left="75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256EA4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Child Protection Conferences</w:t>
      </w:r>
    </w:p>
    <w:p w:rsidR="00256EA4" w:rsidRPr="0098258D" w:rsidRDefault="00256EA4" w:rsidP="00EE1269">
      <w:pPr>
        <w:numPr>
          <w:ilvl w:val="0"/>
          <w:numId w:val="4"/>
        </w:numPr>
        <w:spacing w:before="100" w:beforeAutospacing="1" w:after="150" w:line="300" w:lineRule="atLeast"/>
        <w:ind w:left="75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256EA4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Adult Safeguarding Conferences</w:t>
      </w:r>
    </w:p>
    <w:p w:rsidR="00EE1269" w:rsidRPr="00256EA4" w:rsidRDefault="00EE1269" w:rsidP="00EE1269">
      <w:pPr>
        <w:pStyle w:val="NormalWeb"/>
        <w:rPr>
          <w:rFonts w:ascii="Arial" w:hAnsi="Arial" w:cs="Arial"/>
          <w:color w:val="464646"/>
          <w:sz w:val="20"/>
          <w:szCs w:val="20"/>
        </w:rPr>
      </w:pPr>
      <w:r w:rsidRPr="00256EA4">
        <w:rPr>
          <w:rFonts w:ascii="Arial" w:hAnsi="Arial" w:cs="Arial"/>
          <w:color w:val="464646"/>
          <w:sz w:val="20"/>
          <w:szCs w:val="20"/>
        </w:rPr>
        <w:t>The Unit is developing work to safeguard vulnerable people in Conwy working closely with the Police, Housing, Health, Probation, Education and Independent Sector agencies.</w:t>
      </w:r>
    </w:p>
    <w:p w:rsidR="00EE1269" w:rsidRPr="00256EA4" w:rsidRDefault="00EE1269" w:rsidP="00EE1269">
      <w:pPr>
        <w:pStyle w:val="NormalWeb"/>
        <w:rPr>
          <w:rFonts w:ascii="Arial" w:hAnsi="Arial" w:cs="Arial"/>
          <w:color w:val="464646"/>
          <w:sz w:val="20"/>
          <w:szCs w:val="20"/>
        </w:rPr>
      </w:pPr>
      <w:r w:rsidRPr="00256EA4">
        <w:rPr>
          <w:rStyle w:val="Strong"/>
          <w:rFonts w:ascii="Arial" w:hAnsi="Arial" w:cs="Arial"/>
          <w:color w:val="464646"/>
          <w:sz w:val="20"/>
          <w:szCs w:val="20"/>
        </w:rPr>
        <w:t>Why the initiative was introduced (what issues were being addressed?)</w:t>
      </w:r>
    </w:p>
    <w:p w:rsidR="00EE1269" w:rsidRPr="00256EA4" w:rsidRDefault="00EE1269" w:rsidP="00EE1269">
      <w:pPr>
        <w:pStyle w:val="NormalWeb"/>
        <w:rPr>
          <w:rFonts w:ascii="Arial" w:hAnsi="Arial" w:cs="Arial"/>
          <w:color w:val="464646"/>
          <w:sz w:val="20"/>
          <w:szCs w:val="20"/>
        </w:rPr>
      </w:pPr>
      <w:r w:rsidRPr="00256EA4">
        <w:rPr>
          <w:rFonts w:ascii="Arial" w:hAnsi="Arial" w:cs="Arial"/>
          <w:color w:val="464646"/>
          <w:sz w:val="20"/>
          <w:szCs w:val="20"/>
        </w:rPr>
        <w:t>Closer Joint Working between Adult and Child Protection as a result of the lessons learnt from a number of enquiries into the death or injury of vulnerable people.</w:t>
      </w:r>
    </w:p>
    <w:p w:rsidR="00EE1269" w:rsidRPr="00256EA4" w:rsidRDefault="00EE1269" w:rsidP="00EE1269">
      <w:pPr>
        <w:pStyle w:val="NormalWeb"/>
        <w:rPr>
          <w:rFonts w:ascii="Arial" w:hAnsi="Arial" w:cs="Arial"/>
          <w:color w:val="464646"/>
          <w:sz w:val="20"/>
          <w:szCs w:val="20"/>
        </w:rPr>
      </w:pPr>
      <w:r w:rsidRPr="00256EA4">
        <w:rPr>
          <w:rFonts w:ascii="Arial" w:hAnsi="Arial" w:cs="Arial"/>
          <w:color w:val="464646"/>
          <w:sz w:val="20"/>
          <w:szCs w:val="20"/>
        </w:rPr>
        <w:t>To meet the requirements of the Social Services and Well Being Act</w:t>
      </w:r>
    </w:p>
    <w:p w:rsidR="00EE1269" w:rsidRPr="00256EA4" w:rsidRDefault="00EE1269" w:rsidP="00EE1269">
      <w:pPr>
        <w:pStyle w:val="NormalWeb"/>
        <w:rPr>
          <w:rFonts w:ascii="Arial" w:hAnsi="Arial" w:cs="Arial"/>
          <w:color w:val="464646"/>
          <w:sz w:val="20"/>
          <w:szCs w:val="20"/>
        </w:rPr>
      </w:pPr>
      <w:r w:rsidRPr="00256EA4">
        <w:rPr>
          <w:rStyle w:val="Strong"/>
          <w:rFonts w:ascii="Arial" w:hAnsi="Arial" w:cs="Arial"/>
          <w:color w:val="464646"/>
          <w:sz w:val="20"/>
          <w:szCs w:val="20"/>
        </w:rPr>
        <w:t>What are the outcomes?</w:t>
      </w:r>
    </w:p>
    <w:p w:rsidR="00EE1269" w:rsidRPr="00256EA4" w:rsidRDefault="00EE1269" w:rsidP="00EE1269">
      <w:pPr>
        <w:pStyle w:val="NormalWeb"/>
        <w:rPr>
          <w:rFonts w:ascii="Arial" w:hAnsi="Arial" w:cs="Arial"/>
          <w:color w:val="464646"/>
          <w:sz w:val="20"/>
          <w:szCs w:val="20"/>
        </w:rPr>
      </w:pPr>
      <w:r w:rsidRPr="00256EA4">
        <w:rPr>
          <w:rFonts w:ascii="Arial" w:hAnsi="Arial" w:cs="Arial"/>
          <w:color w:val="464646"/>
          <w:sz w:val="20"/>
          <w:szCs w:val="20"/>
        </w:rPr>
        <w:t>To safeguard vulnerable people and developing a multi-agency approach to protection planning.</w:t>
      </w:r>
    </w:p>
    <w:p w:rsidR="00EE1269" w:rsidRPr="00256EA4" w:rsidRDefault="00EE1269" w:rsidP="00EE1269">
      <w:pPr>
        <w:pStyle w:val="NormalWeb"/>
        <w:rPr>
          <w:rFonts w:ascii="Arial" w:hAnsi="Arial" w:cs="Arial"/>
          <w:color w:val="464646"/>
          <w:sz w:val="20"/>
          <w:szCs w:val="20"/>
        </w:rPr>
      </w:pPr>
      <w:r w:rsidRPr="00256EA4">
        <w:rPr>
          <w:rFonts w:ascii="Arial" w:hAnsi="Arial" w:cs="Arial"/>
          <w:color w:val="464646"/>
          <w:sz w:val="20"/>
          <w:szCs w:val="20"/>
        </w:rPr>
        <w:t>To ensure that the protection of all vulnerable people are considered not just the presenting concerns of one service user who sits within a particular social work discipline.</w:t>
      </w:r>
    </w:p>
    <w:p w:rsidR="00496544" w:rsidRPr="00EE1269" w:rsidRDefault="00496544">
      <w:pPr>
        <w:rPr>
          <w:rFonts w:ascii="Arial" w:hAnsi="Arial" w:cs="Arial"/>
        </w:rPr>
      </w:pPr>
    </w:p>
    <w:p w:rsidR="00247993" w:rsidRPr="00247993" w:rsidRDefault="00247993">
      <w:pPr>
        <w:rPr>
          <w:rFonts w:ascii="Arial" w:hAnsi="Arial" w:cs="Arial"/>
          <w:b/>
          <w:u w:val="single"/>
        </w:rPr>
      </w:pPr>
    </w:p>
    <w:sectPr w:rsidR="00247993" w:rsidRPr="00247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 w15:restartNumberingAfterBreak="0">
    <w:nsid w:val="04735ABB"/>
    <w:multiLevelType w:val="multilevel"/>
    <w:tmpl w:val="7D50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616E3"/>
    <w:multiLevelType w:val="multilevel"/>
    <w:tmpl w:val="56DC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50DC4"/>
    <w:multiLevelType w:val="multilevel"/>
    <w:tmpl w:val="FB4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1233A"/>
    <w:multiLevelType w:val="multilevel"/>
    <w:tmpl w:val="639E0514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93"/>
    <w:rsid w:val="00005767"/>
    <w:rsid w:val="000168D7"/>
    <w:rsid w:val="00025D3C"/>
    <w:rsid w:val="00026185"/>
    <w:rsid w:val="0003334B"/>
    <w:rsid w:val="00036838"/>
    <w:rsid w:val="00037F13"/>
    <w:rsid w:val="0004285F"/>
    <w:rsid w:val="00053454"/>
    <w:rsid w:val="000552AF"/>
    <w:rsid w:val="000555C5"/>
    <w:rsid w:val="00065398"/>
    <w:rsid w:val="000765B1"/>
    <w:rsid w:val="00085CEB"/>
    <w:rsid w:val="00092418"/>
    <w:rsid w:val="00096BE4"/>
    <w:rsid w:val="00097E53"/>
    <w:rsid w:val="000A04AF"/>
    <w:rsid w:val="000A0D3E"/>
    <w:rsid w:val="000D1B9F"/>
    <w:rsid w:val="000D40B5"/>
    <w:rsid w:val="000D6634"/>
    <w:rsid w:val="000E085C"/>
    <w:rsid w:val="000F721F"/>
    <w:rsid w:val="0010093C"/>
    <w:rsid w:val="0015471C"/>
    <w:rsid w:val="00157F7F"/>
    <w:rsid w:val="00157FE2"/>
    <w:rsid w:val="0017654D"/>
    <w:rsid w:val="00180D9B"/>
    <w:rsid w:val="001830F8"/>
    <w:rsid w:val="001864FA"/>
    <w:rsid w:val="001875B8"/>
    <w:rsid w:val="001B1EAF"/>
    <w:rsid w:val="001C0202"/>
    <w:rsid w:val="001C0A89"/>
    <w:rsid w:val="001C6A0B"/>
    <w:rsid w:val="001D7CBD"/>
    <w:rsid w:val="001F2271"/>
    <w:rsid w:val="001F3059"/>
    <w:rsid w:val="0020220C"/>
    <w:rsid w:val="00203E2C"/>
    <w:rsid w:val="0020673E"/>
    <w:rsid w:val="00214AA8"/>
    <w:rsid w:val="002263AF"/>
    <w:rsid w:val="0022771C"/>
    <w:rsid w:val="00241EAA"/>
    <w:rsid w:val="00247993"/>
    <w:rsid w:val="002538DB"/>
    <w:rsid w:val="00256EA4"/>
    <w:rsid w:val="00261315"/>
    <w:rsid w:val="002741B2"/>
    <w:rsid w:val="00290FDA"/>
    <w:rsid w:val="00295CD8"/>
    <w:rsid w:val="002A1D47"/>
    <w:rsid w:val="002A56F5"/>
    <w:rsid w:val="002A7FE6"/>
    <w:rsid w:val="002C14BF"/>
    <w:rsid w:val="002D342E"/>
    <w:rsid w:val="002D65D3"/>
    <w:rsid w:val="002F7FDD"/>
    <w:rsid w:val="00302F0B"/>
    <w:rsid w:val="00334C37"/>
    <w:rsid w:val="00335A5C"/>
    <w:rsid w:val="003372D3"/>
    <w:rsid w:val="003451F7"/>
    <w:rsid w:val="003469AD"/>
    <w:rsid w:val="0036062A"/>
    <w:rsid w:val="003659CE"/>
    <w:rsid w:val="00366920"/>
    <w:rsid w:val="00382688"/>
    <w:rsid w:val="00382EDB"/>
    <w:rsid w:val="00386FB2"/>
    <w:rsid w:val="00397744"/>
    <w:rsid w:val="003B564D"/>
    <w:rsid w:val="003D6A4F"/>
    <w:rsid w:val="003F24A3"/>
    <w:rsid w:val="003F33E0"/>
    <w:rsid w:val="003F5B4B"/>
    <w:rsid w:val="003F619F"/>
    <w:rsid w:val="003F7F6F"/>
    <w:rsid w:val="00402D97"/>
    <w:rsid w:val="004053F7"/>
    <w:rsid w:val="00415C2F"/>
    <w:rsid w:val="00437062"/>
    <w:rsid w:val="00437422"/>
    <w:rsid w:val="00437702"/>
    <w:rsid w:val="00440E29"/>
    <w:rsid w:val="00450DFA"/>
    <w:rsid w:val="00461BFC"/>
    <w:rsid w:val="004623C1"/>
    <w:rsid w:val="00470433"/>
    <w:rsid w:val="0049181D"/>
    <w:rsid w:val="0049232D"/>
    <w:rsid w:val="00496544"/>
    <w:rsid w:val="00497244"/>
    <w:rsid w:val="004A7C5F"/>
    <w:rsid w:val="004B3147"/>
    <w:rsid w:val="004B4BEC"/>
    <w:rsid w:val="004C6B92"/>
    <w:rsid w:val="004D513D"/>
    <w:rsid w:val="004D5762"/>
    <w:rsid w:val="004D7E20"/>
    <w:rsid w:val="004E2338"/>
    <w:rsid w:val="004F17CC"/>
    <w:rsid w:val="005127A9"/>
    <w:rsid w:val="00517466"/>
    <w:rsid w:val="0052155A"/>
    <w:rsid w:val="005342AD"/>
    <w:rsid w:val="0054224F"/>
    <w:rsid w:val="00553DD2"/>
    <w:rsid w:val="005555BC"/>
    <w:rsid w:val="00555F0E"/>
    <w:rsid w:val="0055722F"/>
    <w:rsid w:val="00576BB6"/>
    <w:rsid w:val="00577512"/>
    <w:rsid w:val="0058624C"/>
    <w:rsid w:val="005A27DA"/>
    <w:rsid w:val="005A400E"/>
    <w:rsid w:val="005A67F9"/>
    <w:rsid w:val="005B421A"/>
    <w:rsid w:val="005B5BEA"/>
    <w:rsid w:val="005E19BD"/>
    <w:rsid w:val="005E7AB0"/>
    <w:rsid w:val="005F0B1A"/>
    <w:rsid w:val="005F1107"/>
    <w:rsid w:val="0060532E"/>
    <w:rsid w:val="0060750E"/>
    <w:rsid w:val="006134BE"/>
    <w:rsid w:val="006237E2"/>
    <w:rsid w:val="00653BEF"/>
    <w:rsid w:val="006645C2"/>
    <w:rsid w:val="00666B7D"/>
    <w:rsid w:val="006721D8"/>
    <w:rsid w:val="00672B4F"/>
    <w:rsid w:val="006736AC"/>
    <w:rsid w:val="006825C8"/>
    <w:rsid w:val="006874C4"/>
    <w:rsid w:val="006B1414"/>
    <w:rsid w:val="006C04EB"/>
    <w:rsid w:val="006C0699"/>
    <w:rsid w:val="006C6F57"/>
    <w:rsid w:val="006E3846"/>
    <w:rsid w:val="007041C8"/>
    <w:rsid w:val="007121BE"/>
    <w:rsid w:val="0071233E"/>
    <w:rsid w:val="00741582"/>
    <w:rsid w:val="00741B88"/>
    <w:rsid w:val="007564DD"/>
    <w:rsid w:val="00764ABA"/>
    <w:rsid w:val="007655AF"/>
    <w:rsid w:val="00773EDC"/>
    <w:rsid w:val="007743FB"/>
    <w:rsid w:val="0077619D"/>
    <w:rsid w:val="007848EF"/>
    <w:rsid w:val="007856A5"/>
    <w:rsid w:val="007A289D"/>
    <w:rsid w:val="007A52DB"/>
    <w:rsid w:val="007B4681"/>
    <w:rsid w:val="007C5C05"/>
    <w:rsid w:val="007E038F"/>
    <w:rsid w:val="007F0DD5"/>
    <w:rsid w:val="007F2FB4"/>
    <w:rsid w:val="008030EB"/>
    <w:rsid w:val="00820F78"/>
    <w:rsid w:val="00826688"/>
    <w:rsid w:val="0083358E"/>
    <w:rsid w:val="008362EC"/>
    <w:rsid w:val="00837F70"/>
    <w:rsid w:val="0084315E"/>
    <w:rsid w:val="008436B8"/>
    <w:rsid w:val="00853814"/>
    <w:rsid w:val="00865452"/>
    <w:rsid w:val="00876A2E"/>
    <w:rsid w:val="008829B2"/>
    <w:rsid w:val="008852F6"/>
    <w:rsid w:val="008B1191"/>
    <w:rsid w:val="008B6515"/>
    <w:rsid w:val="008E000B"/>
    <w:rsid w:val="008F0EBA"/>
    <w:rsid w:val="008F4162"/>
    <w:rsid w:val="00924588"/>
    <w:rsid w:val="00933405"/>
    <w:rsid w:val="00941B61"/>
    <w:rsid w:val="00955264"/>
    <w:rsid w:val="00960B7A"/>
    <w:rsid w:val="00962E43"/>
    <w:rsid w:val="00970DDB"/>
    <w:rsid w:val="0098258D"/>
    <w:rsid w:val="00994072"/>
    <w:rsid w:val="0099450C"/>
    <w:rsid w:val="009A10B0"/>
    <w:rsid w:val="009A22AD"/>
    <w:rsid w:val="009A3DFE"/>
    <w:rsid w:val="009A3E21"/>
    <w:rsid w:val="009B1B37"/>
    <w:rsid w:val="009B1D1B"/>
    <w:rsid w:val="009B6BFC"/>
    <w:rsid w:val="009B7202"/>
    <w:rsid w:val="009C0537"/>
    <w:rsid w:val="009D0C69"/>
    <w:rsid w:val="009E3586"/>
    <w:rsid w:val="009F5123"/>
    <w:rsid w:val="009F6033"/>
    <w:rsid w:val="00A16DA5"/>
    <w:rsid w:val="00A31EC4"/>
    <w:rsid w:val="00A43C4D"/>
    <w:rsid w:val="00A52972"/>
    <w:rsid w:val="00A62AB1"/>
    <w:rsid w:val="00A73FDC"/>
    <w:rsid w:val="00A90DD5"/>
    <w:rsid w:val="00A92219"/>
    <w:rsid w:val="00A9480E"/>
    <w:rsid w:val="00A9787E"/>
    <w:rsid w:val="00AB5E4A"/>
    <w:rsid w:val="00AC5333"/>
    <w:rsid w:val="00AD7F39"/>
    <w:rsid w:val="00B03447"/>
    <w:rsid w:val="00B06432"/>
    <w:rsid w:val="00B1357A"/>
    <w:rsid w:val="00B20ECA"/>
    <w:rsid w:val="00B24922"/>
    <w:rsid w:val="00B32C5F"/>
    <w:rsid w:val="00B32CAA"/>
    <w:rsid w:val="00B32F4B"/>
    <w:rsid w:val="00B53949"/>
    <w:rsid w:val="00B60913"/>
    <w:rsid w:val="00B62691"/>
    <w:rsid w:val="00B6776D"/>
    <w:rsid w:val="00B71A6F"/>
    <w:rsid w:val="00B7697D"/>
    <w:rsid w:val="00B857C1"/>
    <w:rsid w:val="00BA4185"/>
    <w:rsid w:val="00BB5F2B"/>
    <w:rsid w:val="00BD1E64"/>
    <w:rsid w:val="00BE43A9"/>
    <w:rsid w:val="00BE6928"/>
    <w:rsid w:val="00BE702B"/>
    <w:rsid w:val="00BF2776"/>
    <w:rsid w:val="00BF2F18"/>
    <w:rsid w:val="00BF490D"/>
    <w:rsid w:val="00BF7E82"/>
    <w:rsid w:val="00C1148F"/>
    <w:rsid w:val="00C1487C"/>
    <w:rsid w:val="00C16D3B"/>
    <w:rsid w:val="00C2083A"/>
    <w:rsid w:val="00C27113"/>
    <w:rsid w:val="00C41430"/>
    <w:rsid w:val="00C66825"/>
    <w:rsid w:val="00C812A9"/>
    <w:rsid w:val="00C82951"/>
    <w:rsid w:val="00C833B6"/>
    <w:rsid w:val="00C83443"/>
    <w:rsid w:val="00C85F87"/>
    <w:rsid w:val="00C9607E"/>
    <w:rsid w:val="00CA5D9A"/>
    <w:rsid w:val="00CC0AEA"/>
    <w:rsid w:val="00CC2479"/>
    <w:rsid w:val="00CC24B8"/>
    <w:rsid w:val="00CC3212"/>
    <w:rsid w:val="00CE09F1"/>
    <w:rsid w:val="00CE1105"/>
    <w:rsid w:val="00CE608A"/>
    <w:rsid w:val="00CF2769"/>
    <w:rsid w:val="00CF2B4F"/>
    <w:rsid w:val="00CF3417"/>
    <w:rsid w:val="00CF3667"/>
    <w:rsid w:val="00D04989"/>
    <w:rsid w:val="00D06C3F"/>
    <w:rsid w:val="00D11F7B"/>
    <w:rsid w:val="00D17D86"/>
    <w:rsid w:val="00D221F9"/>
    <w:rsid w:val="00D34657"/>
    <w:rsid w:val="00D36808"/>
    <w:rsid w:val="00D464D4"/>
    <w:rsid w:val="00D6112D"/>
    <w:rsid w:val="00D61CB4"/>
    <w:rsid w:val="00D61D8F"/>
    <w:rsid w:val="00D7322C"/>
    <w:rsid w:val="00D76AD7"/>
    <w:rsid w:val="00D77B86"/>
    <w:rsid w:val="00D85F9E"/>
    <w:rsid w:val="00D90984"/>
    <w:rsid w:val="00D95887"/>
    <w:rsid w:val="00DA0E04"/>
    <w:rsid w:val="00DA6394"/>
    <w:rsid w:val="00DA6A25"/>
    <w:rsid w:val="00DB2EC2"/>
    <w:rsid w:val="00DC35FC"/>
    <w:rsid w:val="00DC3F05"/>
    <w:rsid w:val="00DD0428"/>
    <w:rsid w:val="00DD584E"/>
    <w:rsid w:val="00DE7B39"/>
    <w:rsid w:val="00DF1EC8"/>
    <w:rsid w:val="00DF4CA2"/>
    <w:rsid w:val="00DF6D77"/>
    <w:rsid w:val="00E042AA"/>
    <w:rsid w:val="00E12668"/>
    <w:rsid w:val="00E26B3C"/>
    <w:rsid w:val="00E335AE"/>
    <w:rsid w:val="00E36BB0"/>
    <w:rsid w:val="00E5003F"/>
    <w:rsid w:val="00E50703"/>
    <w:rsid w:val="00E60128"/>
    <w:rsid w:val="00E60F17"/>
    <w:rsid w:val="00E7153F"/>
    <w:rsid w:val="00EA6ECF"/>
    <w:rsid w:val="00EB04A3"/>
    <w:rsid w:val="00EC5C54"/>
    <w:rsid w:val="00EC7E32"/>
    <w:rsid w:val="00ED1FD9"/>
    <w:rsid w:val="00ED323A"/>
    <w:rsid w:val="00ED5198"/>
    <w:rsid w:val="00EE1269"/>
    <w:rsid w:val="00EE5F8B"/>
    <w:rsid w:val="00EF4B9D"/>
    <w:rsid w:val="00EF735E"/>
    <w:rsid w:val="00EF79EF"/>
    <w:rsid w:val="00F171E4"/>
    <w:rsid w:val="00F27D33"/>
    <w:rsid w:val="00F37663"/>
    <w:rsid w:val="00F4150B"/>
    <w:rsid w:val="00F45A6D"/>
    <w:rsid w:val="00F5626F"/>
    <w:rsid w:val="00F70EDF"/>
    <w:rsid w:val="00F93188"/>
    <w:rsid w:val="00F962F5"/>
    <w:rsid w:val="00FA3882"/>
    <w:rsid w:val="00FA49EA"/>
    <w:rsid w:val="00FB11F4"/>
    <w:rsid w:val="00FC5770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8917CD71-579B-4C79-AF32-0623D9C2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1269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EE1269"/>
    <w:pPr>
      <w:spacing w:after="180" w:line="255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6037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5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5046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Lewis</dc:creator>
  <cp:keywords/>
  <dc:description/>
  <cp:lastModifiedBy>Alan Thompson</cp:lastModifiedBy>
  <cp:revision>2</cp:revision>
  <dcterms:created xsi:type="dcterms:W3CDTF">2015-06-24T15:12:00Z</dcterms:created>
  <dcterms:modified xsi:type="dcterms:W3CDTF">2015-06-24T15:12:00Z</dcterms:modified>
</cp:coreProperties>
</file>