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4F" w:rsidRDefault="00CF2B4F">
      <w:bookmarkStart w:id="0" w:name="_GoBack"/>
      <w:bookmarkEnd w:id="0"/>
    </w:p>
    <w:p w:rsidR="00DB4995" w:rsidRDefault="00DB4995"/>
    <w:p w:rsidR="00DB4995" w:rsidRPr="0085617A" w:rsidRDefault="00DB4995" w:rsidP="00DB4995">
      <w:pPr>
        <w:pStyle w:val="ListParagraph"/>
        <w:ind w:left="0"/>
        <w:jc w:val="both"/>
        <w:rPr>
          <w:rFonts w:ascii="Arial" w:hAnsi="Arial" w:cs="Arial"/>
          <w:u w:val="single"/>
        </w:rPr>
      </w:pPr>
      <w:r w:rsidRPr="0085617A">
        <w:rPr>
          <w:rFonts w:ascii="Arial" w:hAnsi="Arial" w:cs="Arial"/>
          <w:b/>
          <w:u w:val="single"/>
        </w:rPr>
        <w:t>Implementation of the Corporate Safeguarding Policy</w:t>
      </w:r>
    </w:p>
    <w:p w:rsidR="00167E3D" w:rsidRDefault="00167E3D" w:rsidP="00DB4995">
      <w:pPr>
        <w:rPr>
          <w:rFonts w:ascii="Arial" w:hAnsi="Arial" w:cs="Arial"/>
          <w:sz w:val="22"/>
          <w:szCs w:val="22"/>
        </w:rPr>
      </w:pPr>
    </w:p>
    <w:p w:rsidR="00167E3D" w:rsidRDefault="00167E3D" w:rsidP="00DB4995">
      <w:pPr>
        <w:rPr>
          <w:rFonts w:ascii="Arial" w:hAnsi="Arial" w:cs="Arial"/>
          <w:sz w:val="22"/>
          <w:szCs w:val="22"/>
        </w:rPr>
      </w:pPr>
    </w:p>
    <w:p w:rsidR="00167E3D" w:rsidRDefault="00167E3D" w:rsidP="00DB4995">
      <w:pPr>
        <w:rPr>
          <w:rFonts w:ascii="Arial" w:hAnsi="Arial" w:cs="Arial"/>
          <w:sz w:val="22"/>
          <w:szCs w:val="22"/>
        </w:rPr>
      </w:pPr>
      <w:r>
        <w:rPr>
          <w:rFonts w:ascii="Arial" w:hAnsi="Arial" w:cs="Arial"/>
          <w:sz w:val="22"/>
          <w:szCs w:val="22"/>
        </w:rPr>
        <w:t>Conwy</w:t>
      </w:r>
      <w:r w:rsidRPr="00BF629A">
        <w:rPr>
          <w:rFonts w:ascii="Arial" w:hAnsi="Arial" w:cs="Arial"/>
          <w:sz w:val="22"/>
          <w:szCs w:val="22"/>
        </w:rPr>
        <w:t xml:space="preserve"> has attempted to take a proactive approach to ensuring compliance with its safeguarding responsibilities, in support of the statutory Director of Social Services, who has ultimate accountability for this. However, despite a range of approaches, we cannot </w:t>
      </w:r>
      <w:r>
        <w:rPr>
          <w:rFonts w:ascii="Arial" w:hAnsi="Arial" w:cs="Arial"/>
          <w:sz w:val="22"/>
          <w:szCs w:val="22"/>
        </w:rPr>
        <w:t xml:space="preserve">yet </w:t>
      </w:r>
      <w:r w:rsidRPr="00BF629A">
        <w:rPr>
          <w:rFonts w:ascii="Arial" w:hAnsi="Arial" w:cs="Arial"/>
          <w:sz w:val="22"/>
          <w:szCs w:val="22"/>
        </w:rPr>
        <w:t>be confident that robust safeguarding practice is embedded across all the Cou</w:t>
      </w:r>
      <w:r>
        <w:rPr>
          <w:rFonts w:ascii="Arial" w:hAnsi="Arial" w:cs="Arial"/>
          <w:sz w:val="22"/>
          <w:szCs w:val="22"/>
        </w:rPr>
        <w:t>ncil’s functions. In addition, Multi-A</w:t>
      </w:r>
      <w:r w:rsidRPr="00BF629A">
        <w:rPr>
          <w:rFonts w:ascii="Arial" w:hAnsi="Arial" w:cs="Arial"/>
          <w:sz w:val="22"/>
          <w:szCs w:val="22"/>
        </w:rPr>
        <w:t xml:space="preserve">gency Safeguarding Board functions, including scrutiny functions, will increasingly be held at sub-regional and regional levels. </w:t>
      </w:r>
    </w:p>
    <w:p w:rsidR="00167E3D" w:rsidRDefault="00167E3D" w:rsidP="00DB4995">
      <w:pPr>
        <w:rPr>
          <w:rFonts w:ascii="Arial" w:hAnsi="Arial" w:cs="Arial"/>
          <w:sz w:val="22"/>
          <w:szCs w:val="22"/>
        </w:rPr>
      </w:pPr>
    </w:p>
    <w:p w:rsidR="00167E3D" w:rsidRDefault="00167E3D" w:rsidP="00DB4995">
      <w:pPr>
        <w:rPr>
          <w:rFonts w:ascii="Arial" w:hAnsi="Arial" w:cs="Arial"/>
          <w:sz w:val="22"/>
          <w:szCs w:val="22"/>
        </w:rPr>
      </w:pPr>
      <w:r w:rsidRPr="00BF629A">
        <w:rPr>
          <w:rFonts w:ascii="Arial" w:hAnsi="Arial" w:cs="Arial"/>
          <w:sz w:val="22"/>
          <w:szCs w:val="22"/>
        </w:rPr>
        <w:t>This in turn places more responsibility on the council to assure its inte</w:t>
      </w:r>
      <w:r>
        <w:rPr>
          <w:rFonts w:ascii="Arial" w:hAnsi="Arial" w:cs="Arial"/>
          <w:sz w:val="22"/>
          <w:szCs w:val="22"/>
        </w:rPr>
        <w:t>rnal systems are working well. As one of the priority aims within the Council’s Corporate Strategy is to ensure people within Conwy are kept safe, the Corporate Safeguarding Policy is the key development to achieve this aim</w:t>
      </w:r>
    </w:p>
    <w:p w:rsidR="00167E3D" w:rsidRDefault="00167E3D" w:rsidP="00DB4995">
      <w:pPr>
        <w:rPr>
          <w:rFonts w:ascii="Arial" w:hAnsi="Arial" w:cs="Arial"/>
          <w:sz w:val="22"/>
          <w:szCs w:val="22"/>
        </w:rPr>
      </w:pPr>
    </w:p>
    <w:p w:rsidR="00DB4995" w:rsidRPr="00E74D1E" w:rsidRDefault="00DB4995" w:rsidP="00DB4995">
      <w:pPr>
        <w:rPr>
          <w:rFonts w:ascii="Arial" w:hAnsi="Arial" w:cs="Arial"/>
          <w:sz w:val="22"/>
          <w:szCs w:val="22"/>
        </w:rPr>
      </w:pPr>
      <w:r w:rsidRPr="00E74D1E">
        <w:rPr>
          <w:rFonts w:ascii="Arial" w:hAnsi="Arial" w:cs="Arial"/>
          <w:sz w:val="22"/>
          <w:szCs w:val="22"/>
        </w:rPr>
        <w:t xml:space="preserve">The Corporate Safeguarding Policy was implemented in Conwy County Borough Council following approval by Cabinet in July 2014. </w:t>
      </w:r>
    </w:p>
    <w:p w:rsidR="00DB4995" w:rsidRPr="00E74D1E" w:rsidRDefault="00DB4995" w:rsidP="00DB4995">
      <w:pPr>
        <w:ind w:left="720" w:hanging="720"/>
        <w:rPr>
          <w:rFonts w:ascii="Arial" w:hAnsi="Arial" w:cs="Arial"/>
          <w:sz w:val="22"/>
          <w:szCs w:val="22"/>
        </w:rPr>
      </w:pPr>
    </w:p>
    <w:p w:rsidR="00DB4995" w:rsidRPr="00E74D1E" w:rsidRDefault="00DB4995" w:rsidP="00DB4995">
      <w:pPr>
        <w:rPr>
          <w:rFonts w:ascii="Arial" w:hAnsi="Arial" w:cs="Arial"/>
          <w:sz w:val="22"/>
          <w:szCs w:val="22"/>
        </w:rPr>
      </w:pPr>
      <w:r w:rsidRPr="00E74D1E">
        <w:rPr>
          <w:rFonts w:ascii="Arial" w:hAnsi="Arial" w:cs="Arial"/>
          <w:sz w:val="22"/>
          <w:szCs w:val="22"/>
        </w:rPr>
        <w:t>As part of the i</w:t>
      </w:r>
      <w:r>
        <w:rPr>
          <w:rFonts w:ascii="Arial" w:hAnsi="Arial" w:cs="Arial"/>
          <w:sz w:val="22"/>
          <w:szCs w:val="22"/>
        </w:rPr>
        <w:t>mplementation of the policy, a Corporate Safeguarding P</w:t>
      </w:r>
      <w:r w:rsidRPr="00E74D1E">
        <w:rPr>
          <w:rFonts w:ascii="Arial" w:hAnsi="Arial" w:cs="Arial"/>
          <w:sz w:val="22"/>
          <w:szCs w:val="22"/>
        </w:rPr>
        <w:t xml:space="preserve">anel was established </w:t>
      </w:r>
      <w:r>
        <w:rPr>
          <w:rFonts w:ascii="Arial" w:hAnsi="Arial" w:cs="Arial"/>
          <w:sz w:val="22"/>
          <w:szCs w:val="22"/>
        </w:rPr>
        <w:t>t</w:t>
      </w:r>
      <w:r w:rsidRPr="00E74D1E">
        <w:rPr>
          <w:rFonts w:ascii="Arial" w:hAnsi="Arial" w:cs="Arial"/>
          <w:sz w:val="22"/>
          <w:szCs w:val="22"/>
        </w:rPr>
        <w:t xml:space="preserve">he panel is chaired by the Director of Social Services </w:t>
      </w:r>
      <w:r>
        <w:rPr>
          <w:rFonts w:ascii="Arial" w:hAnsi="Arial" w:cs="Arial"/>
          <w:sz w:val="22"/>
          <w:szCs w:val="22"/>
        </w:rPr>
        <w:t>and has representation from Senior Managers across the Council and relevant Lead M</w:t>
      </w:r>
      <w:r w:rsidRPr="00E74D1E">
        <w:rPr>
          <w:rFonts w:ascii="Arial" w:hAnsi="Arial" w:cs="Arial"/>
          <w:sz w:val="22"/>
          <w:szCs w:val="22"/>
        </w:rPr>
        <w:t>embers</w:t>
      </w:r>
    </w:p>
    <w:p w:rsidR="00DB4995" w:rsidRPr="00E74D1E" w:rsidRDefault="00DB4995" w:rsidP="00DB4995">
      <w:pPr>
        <w:ind w:left="720" w:hanging="720"/>
        <w:rPr>
          <w:rFonts w:ascii="Arial" w:hAnsi="Arial" w:cs="Arial"/>
          <w:sz w:val="22"/>
          <w:szCs w:val="22"/>
        </w:rPr>
      </w:pPr>
    </w:p>
    <w:p w:rsidR="00DB4995" w:rsidRPr="00E74D1E" w:rsidRDefault="00DB4995" w:rsidP="00DB4995">
      <w:pPr>
        <w:pStyle w:val="Default"/>
        <w:rPr>
          <w:rFonts w:ascii="Arial" w:hAnsi="Arial" w:cs="Arial"/>
          <w:sz w:val="22"/>
          <w:szCs w:val="22"/>
        </w:rPr>
      </w:pPr>
      <w:r w:rsidRPr="00E74D1E">
        <w:rPr>
          <w:rFonts w:ascii="Arial" w:hAnsi="Arial" w:cs="Arial"/>
          <w:sz w:val="22"/>
          <w:szCs w:val="22"/>
        </w:rPr>
        <w:t>The aim of the Panel is to ensure that robust arrangements for the safety of children</w:t>
      </w:r>
      <w:r>
        <w:rPr>
          <w:rFonts w:ascii="Arial" w:hAnsi="Arial" w:cs="Arial"/>
          <w:sz w:val="22"/>
          <w:szCs w:val="22"/>
        </w:rPr>
        <w:t xml:space="preserve"> and adults at risk</w:t>
      </w:r>
      <w:r w:rsidRPr="00E74D1E">
        <w:rPr>
          <w:rFonts w:ascii="Arial" w:hAnsi="Arial" w:cs="Arial"/>
          <w:sz w:val="22"/>
          <w:szCs w:val="22"/>
        </w:rPr>
        <w:t xml:space="preserve"> are in place within Conwy County Borough Council</w:t>
      </w:r>
    </w:p>
    <w:p w:rsidR="00DB4995" w:rsidRPr="00E74D1E" w:rsidRDefault="00DB4995" w:rsidP="00DB4995">
      <w:pPr>
        <w:pStyle w:val="Default"/>
        <w:rPr>
          <w:rFonts w:ascii="Arial" w:hAnsi="Arial" w:cs="Arial"/>
          <w:sz w:val="22"/>
          <w:szCs w:val="22"/>
        </w:rPr>
      </w:pPr>
    </w:p>
    <w:p w:rsidR="00DB4995" w:rsidRDefault="00DB4995" w:rsidP="00DB4995">
      <w:pPr>
        <w:pStyle w:val="ListParagraph"/>
        <w:ind w:left="0"/>
        <w:jc w:val="both"/>
        <w:rPr>
          <w:rFonts w:ascii="Arial" w:hAnsi="Arial" w:cs="Arial"/>
        </w:rPr>
      </w:pPr>
      <w:r>
        <w:rPr>
          <w:rFonts w:ascii="Arial" w:hAnsi="Arial" w:cs="Arial"/>
        </w:rPr>
        <w:t xml:space="preserve">The following key tasks were identified (updated actions in bold): </w:t>
      </w:r>
    </w:p>
    <w:p w:rsidR="00DB4995" w:rsidRPr="006C7D96" w:rsidRDefault="00DB4995" w:rsidP="00DB4995">
      <w:pPr>
        <w:numPr>
          <w:ilvl w:val="0"/>
          <w:numId w:val="1"/>
        </w:numPr>
        <w:rPr>
          <w:rFonts w:ascii="Arial" w:hAnsi="Arial" w:cs="Arial"/>
          <w:sz w:val="22"/>
          <w:szCs w:val="22"/>
          <w:u w:val="single"/>
        </w:rPr>
      </w:pPr>
      <w:r w:rsidRPr="006C7D96">
        <w:rPr>
          <w:rFonts w:ascii="Arial" w:hAnsi="Arial" w:cs="Arial"/>
          <w:sz w:val="22"/>
          <w:szCs w:val="22"/>
          <w:u w:val="single"/>
        </w:rPr>
        <w:t>Providing Safeguarding Training for members, staff and managers</w:t>
      </w:r>
    </w:p>
    <w:p w:rsidR="00DB4995" w:rsidRPr="00E74D1E" w:rsidRDefault="00DB4995" w:rsidP="00DB4995">
      <w:pPr>
        <w:ind w:left="720" w:hanging="720"/>
        <w:rPr>
          <w:rFonts w:ascii="Arial" w:hAnsi="Arial" w:cs="Arial"/>
          <w:b/>
          <w:sz w:val="22"/>
          <w:szCs w:val="22"/>
          <w:u w:val="single"/>
        </w:rPr>
      </w:pPr>
    </w:p>
    <w:p w:rsidR="00DB4995" w:rsidRDefault="00DB4995" w:rsidP="00DB4995">
      <w:pPr>
        <w:rPr>
          <w:rFonts w:ascii="Arial" w:hAnsi="Arial" w:cs="Arial"/>
          <w:sz w:val="22"/>
          <w:szCs w:val="22"/>
        </w:rPr>
      </w:pPr>
      <w:r w:rsidRPr="00E74D1E">
        <w:rPr>
          <w:rFonts w:ascii="Arial" w:hAnsi="Arial" w:cs="Arial"/>
          <w:sz w:val="22"/>
          <w:szCs w:val="22"/>
        </w:rPr>
        <w:t>In 2014/15 the</w:t>
      </w:r>
      <w:r>
        <w:rPr>
          <w:rFonts w:ascii="Arial" w:hAnsi="Arial" w:cs="Arial"/>
          <w:sz w:val="22"/>
          <w:szCs w:val="22"/>
        </w:rPr>
        <w:t xml:space="preserve"> priority aim is to ensure all E</w:t>
      </w:r>
      <w:r w:rsidRPr="00E74D1E">
        <w:rPr>
          <w:rFonts w:ascii="Arial" w:hAnsi="Arial" w:cs="Arial"/>
          <w:sz w:val="22"/>
          <w:szCs w:val="22"/>
        </w:rPr>
        <w:t xml:space="preserve">lected </w:t>
      </w:r>
      <w:r>
        <w:rPr>
          <w:rFonts w:ascii="Arial" w:hAnsi="Arial" w:cs="Arial"/>
          <w:sz w:val="22"/>
          <w:szCs w:val="22"/>
        </w:rPr>
        <w:t>Members have attended the Care Council S</w:t>
      </w:r>
      <w:r w:rsidRPr="00E74D1E">
        <w:rPr>
          <w:rFonts w:ascii="Arial" w:hAnsi="Arial" w:cs="Arial"/>
          <w:sz w:val="22"/>
          <w:szCs w:val="22"/>
        </w:rPr>
        <w:t>afeguarding training</w:t>
      </w:r>
      <w:r>
        <w:rPr>
          <w:rFonts w:ascii="Arial" w:hAnsi="Arial" w:cs="Arial"/>
          <w:sz w:val="22"/>
          <w:szCs w:val="22"/>
        </w:rPr>
        <w:t xml:space="preserve"> (incorporating both adult and child safeguarding considerations) </w:t>
      </w:r>
    </w:p>
    <w:p w:rsidR="00DB4995" w:rsidRPr="00E74D1E" w:rsidRDefault="00DB4995" w:rsidP="00DB4995">
      <w:pPr>
        <w:rPr>
          <w:rFonts w:ascii="Arial" w:hAnsi="Arial" w:cs="Arial"/>
          <w:b/>
          <w:sz w:val="22"/>
          <w:szCs w:val="22"/>
        </w:rPr>
      </w:pPr>
      <w:r>
        <w:rPr>
          <w:rFonts w:ascii="Arial" w:hAnsi="Arial" w:cs="Arial"/>
          <w:sz w:val="22"/>
          <w:szCs w:val="22"/>
        </w:rPr>
        <w:t xml:space="preserve">– </w:t>
      </w:r>
      <w:r>
        <w:rPr>
          <w:rFonts w:ascii="Arial" w:hAnsi="Arial" w:cs="Arial"/>
          <w:b/>
          <w:sz w:val="22"/>
          <w:szCs w:val="22"/>
        </w:rPr>
        <w:t>Seven Safeguarding training events have been held for Elected Memb</w:t>
      </w:r>
      <w:r w:rsidR="00167E3D">
        <w:rPr>
          <w:rFonts w:ascii="Arial" w:hAnsi="Arial" w:cs="Arial"/>
          <w:b/>
          <w:sz w:val="22"/>
          <w:szCs w:val="22"/>
        </w:rPr>
        <w:t xml:space="preserve">ers over the last six months. </w:t>
      </w:r>
    </w:p>
    <w:p w:rsidR="00DB4995" w:rsidRDefault="00DB4995" w:rsidP="00DB4995">
      <w:pPr>
        <w:rPr>
          <w:rFonts w:ascii="Arial" w:hAnsi="Arial" w:cs="Arial"/>
          <w:sz w:val="22"/>
          <w:szCs w:val="22"/>
        </w:rPr>
      </w:pPr>
    </w:p>
    <w:p w:rsidR="00DB4995" w:rsidRDefault="00DB4995" w:rsidP="00DB4995">
      <w:pPr>
        <w:rPr>
          <w:rFonts w:ascii="Arial" w:hAnsi="Arial" w:cs="Arial"/>
          <w:sz w:val="22"/>
          <w:szCs w:val="22"/>
        </w:rPr>
      </w:pPr>
      <w:r w:rsidRPr="00E74D1E">
        <w:rPr>
          <w:rFonts w:ascii="Arial" w:hAnsi="Arial" w:cs="Arial"/>
          <w:sz w:val="22"/>
          <w:szCs w:val="22"/>
        </w:rPr>
        <w:t xml:space="preserve">That all nominated Designated Safeguarding Lead officers have attended the specialist training around their roles and responsibilities </w:t>
      </w:r>
    </w:p>
    <w:p w:rsidR="00DB4995" w:rsidRPr="00C05DF0" w:rsidRDefault="00DB4995" w:rsidP="00DB4995">
      <w:pPr>
        <w:rPr>
          <w:rFonts w:ascii="Arial" w:hAnsi="Arial" w:cs="Arial"/>
          <w:b/>
          <w:sz w:val="22"/>
          <w:szCs w:val="22"/>
        </w:rPr>
      </w:pPr>
      <w:r>
        <w:rPr>
          <w:rFonts w:ascii="Arial" w:hAnsi="Arial" w:cs="Arial"/>
          <w:sz w:val="22"/>
          <w:szCs w:val="22"/>
        </w:rPr>
        <w:t xml:space="preserve">– </w:t>
      </w:r>
      <w:r>
        <w:rPr>
          <w:rFonts w:ascii="Arial" w:hAnsi="Arial" w:cs="Arial"/>
          <w:b/>
          <w:sz w:val="22"/>
          <w:szCs w:val="22"/>
        </w:rPr>
        <w:t>Designate</w:t>
      </w:r>
      <w:r w:rsidR="00167E3D">
        <w:rPr>
          <w:rFonts w:ascii="Arial" w:hAnsi="Arial" w:cs="Arial"/>
          <w:b/>
          <w:sz w:val="22"/>
          <w:szCs w:val="22"/>
        </w:rPr>
        <w:t xml:space="preserve">d Safeguarding Lead Training </w:t>
      </w:r>
      <w:r>
        <w:rPr>
          <w:rFonts w:ascii="Arial" w:hAnsi="Arial" w:cs="Arial"/>
          <w:b/>
          <w:sz w:val="22"/>
          <w:szCs w:val="22"/>
        </w:rPr>
        <w:t>held on the 27/3/15</w:t>
      </w:r>
    </w:p>
    <w:p w:rsidR="00DB4995" w:rsidRDefault="00DB4995" w:rsidP="00DB4995">
      <w:pPr>
        <w:rPr>
          <w:rFonts w:ascii="Arial" w:hAnsi="Arial" w:cs="Arial"/>
          <w:sz w:val="22"/>
          <w:szCs w:val="22"/>
        </w:rPr>
      </w:pPr>
    </w:p>
    <w:p w:rsidR="00DB4995" w:rsidRDefault="00DB4995" w:rsidP="00DB4995">
      <w:pPr>
        <w:rPr>
          <w:rFonts w:ascii="Arial" w:hAnsi="Arial" w:cs="Arial"/>
          <w:sz w:val="22"/>
          <w:szCs w:val="22"/>
        </w:rPr>
      </w:pPr>
      <w:r w:rsidRPr="00E74D1E">
        <w:rPr>
          <w:rFonts w:ascii="Arial" w:hAnsi="Arial" w:cs="Arial"/>
          <w:sz w:val="22"/>
          <w:szCs w:val="22"/>
        </w:rPr>
        <w:t xml:space="preserve">That the Corporate Safeguarding training strategy has identified the training requirements of all Conwy County Borough Council staff and that the overall aim is for all staff to have attended safeguarding training over the next three years </w:t>
      </w:r>
    </w:p>
    <w:p w:rsidR="00DB4995" w:rsidRDefault="00DB4995" w:rsidP="00DB4995">
      <w:pPr>
        <w:rPr>
          <w:rFonts w:ascii="Arial" w:hAnsi="Arial" w:cs="Arial"/>
          <w:sz w:val="22"/>
          <w:szCs w:val="22"/>
        </w:rPr>
      </w:pPr>
    </w:p>
    <w:p w:rsidR="00DB4995" w:rsidRDefault="00DB4995" w:rsidP="00DB4995">
      <w:pPr>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Draft Training Strategy developed. Designated Safeguarding Leads will be inputting into the strategy to identify the type of safeguarding training that individual Departments require. </w:t>
      </w:r>
    </w:p>
    <w:p w:rsidR="00DB4995" w:rsidRDefault="00DB4995" w:rsidP="00DB4995">
      <w:pPr>
        <w:rPr>
          <w:rFonts w:ascii="Arial" w:hAnsi="Arial" w:cs="Arial"/>
          <w:b/>
          <w:sz w:val="22"/>
          <w:szCs w:val="22"/>
        </w:rPr>
      </w:pPr>
    </w:p>
    <w:p w:rsidR="00DB4995" w:rsidRPr="006C7D96" w:rsidRDefault="00DB4995" w:rsidP="00DB4995">
      <w:pPr>
        <w:numPr>
          <w:ilvl w:val="0"/>
          <w:numId w:val="1"/>
        </w:numPr>
        <w:rPr>
          <w:rFonts w:ascii="Arial" w:hAnsi="Arial" w:cs="Arial"/>
          <w:sz w:val="22"/>
          <w:szCs w:val="22"/>
          <w:u w:val="single"/>
        </w:rPr>
      </w:pPr>
      <w:r w:rsidRPr="006C7D96">
        <w:rPr>
          <w:rFonts w:ascii="Arial" w:hAnsi="Arial" w:cs="Arial"/>
          <w:sz w:val="22"/>
          <w:szCs w:val="22"/>
          <w:u w:val="single"/>
        </w:rPr>
        <w:t>Ensure awareness of and compliance with the Corporate Safeguarding Policy</w:t>
      </w:r>
    </w:p>
    <w:p w:rsidR="00DB4995" w:rsidRPr="00C05DF0" w:rsidRDefault="00DB4995" w:rsidP="00DB4995">
      <w:pPr>
        <w:ind w:left="720" w:hanging="720"/>
        <w:rPr>
          <w:rFonts w:ascii="Arial" w:hAnsi="Arial" w:cs="Arial"/>
          <w:b/>
          <w:sz w:val="22"/>
          <w:szCs w:val="22"/>
          <w:u w:val="single"/>
        </w:rPr>
      </w:pPr>
    </w:p>
    <w:p w:rsidR="00DB4995" w:rsidRDefault="00DB4995" w:rsidP="00DB4995">
      <w:pPr>
        <w:rPr>
          <w:rFonts w:ascii="Arial" w:hAnsi="Arial" w:cs="Arial"/>
          <w:sz w:val="22"/>
          <w:szCs w:val="22"/>
        </w:rPr>
      </w:pPr>
      <w:r w:rsidRPr="00C05DF0">
        <w:rPr>
          <w:rFonts w:ascii="Arial" w:hAnsi="Arial" w:cs="Arial"/>
          <w:sz w:val="22"/>
          <w:szCs w:val="22"/>
        </w:rPr>
        <w:t>To ensure every department in the council will produce and confirm their departmental safeguarding policy</w:t>
      </w:r>
      <w:r>
        <w:rPr>
          <w:rFonts w:ascii="Arial" w:hAnsi="Arial" w:cs="Arial"/>
          <w:sz w:val="22"/>
          <w:szCs w:val="22"/>
        </w:rPr>
        <w:t xml:space="preserve"> </w:t>
      </w:r>
    </w:p>
    <w:p w:rsidR="00DB4995" w:rsidRDefault="00DB4995" w:rsidP="00DB4995">
      <w:pPr>
        <w:rPr>
          <w:rFonts w:ascii="Arial" w:hAnsi="Arial" w:cs="Arial"/>
          <w:sz w:val="22"/>
          <w:szCs w:val="22"/>
        </w:rPr>
      </w:pPr>
    </w:p>
    <w:p w:rsidR="00DB4995" w:rsidRPr="00C05DF0" w:rsidRDefault="00DB4995" w:rsidP="00DB4995">
      <w:pPr>
        <w:rPr>
          <w:rFonts w:ascii="Arial" w:hAnsi="Arial" w:cs="Arial"/>
          <w:b/>
          <w:sz w:val="22"/>
          <w:szCs w:val="22"/>
        </w:rPr>
      </w:pPr>
      <w:r>
        <w:rPr>
          <w:rFonts w:ascii="Arial" w:hAnsi="Arial" w:cs="Arial"/>
          <w:sz w:val="22"/>
          <w:szCs w:val="22"/>
        </w:rPr>
        <w:lastRenderedPageBreak/>
        <w:t xml:space="preserve">– </w:t>
      </w:r>
      <w:r>
        <w:rPr>
          <w:rFonts w:ascii="Arial" w:hAnsi="Arial" w:cs="Arial"/>
          <w:b/>
          <w:sz w:val="22"/>
          <w:szCs w:val="22"/>
        </w:rPr>
        <w:t>As part of the Quality Assurance Framework work, each Department will be reporting in June 2015 compliance with the Corporate Safeguarding Policy</w:t>
      </w:r>
    </w:p>
    <w:p w:rsidR="00DB4995" w:rsidRDefault="00DB4995" w:rsidP="00DB4995">
      <w:pPr>
        <w:rPr>
          <w:rFonts w:ascii="Arial" w:hAnsi="Arial" w:cs="Arial"/>
          <w:sz w:val="22"/>
          <w:szCs w:val="22"/>
        </w:rPr>
      </w:pPr>
    </w:p>
    <w:p w:rsidR="00DB4995" w:rsidRDefault="00DB4995" w:rsidP="00DB4995">
      <w:pPr>
        <w:rPr>
          <w:rFonts w:ascii="Arial" w:hAnsi="Arial" w:cs="Arial"/>
          <w:sz w:val="22"/>
          <w:szCs w:val="22"/>
        </w:rPr>
      </w:pPr>
      <w:r w:rsidRPr="00C05DF0">
        <w:rPr>
          <w:rFonts w:ascii="Arial" w:hAnsi="Arial" w:cs="Arial"/>
          <w:sz w:val="22"/>
          <w:szCs w:val="22"/>
        </w:rPr>
        <w:t xml:space="preserve">To ensure information regarding the Corporate Safeguarding Policy is available on the staff intranet and public Conwy County Borough Council website </w:t>
      </w:r>
    </w:p>
    <w:p w:rsidR="00DB4995" w:rsidRDefault="00DB4995" w:rsidP="00DB4995">
      <w:pPr>
        <w:rPr>
          <w:rFonts w:ascii="Arial" w:hAnsi="Arial" w:cs="Arial"/>
          <w:sz w:val="22"/>
          <w:szCs w:val="22"/>
        </w:rPr>
      </w:pPr>
    </w:p>
    <w:p w:rsidR="00DB4995" w:rsidRPr="00C05DF0" w:rsidRDefault="00DB4995" w:rsidP="00DB4995">
      <w:pPr>
        <w:rPr>
          <w:rFonts w:ascii="Arial" w:hAnsi="Arial" w:cs="Arial"/>
          <w:b/>
          <w:sz w:val="22"/>
          <w:szCs w:val="22"/>
        </w:rPr>
      </w:pPr>
      <w:r>
        <w:rPr>
          <w:rFonts w:ascii="Arial" w:hAnsi="Arial" w:cs="Arial"/>
          <w:sz w:val="22"/>
          <w:szCs w:val="22"/>
        </w:rPr>
        <w:t xml:space="preserve">– </w:t>
      </w:r>
      <w:r>
        <w:rPr>
          <w:rFonts w:ascii="Arial" w:hAnsi="Arial" w:cs="Arial"/>
          <w:b/>
          <w:sz w:val="22"/>
          <w:szCs w:val="22"/>
        </w:rPr>
        <w:t>Corporate Safeguarding Policy is available on the public website</w:t>
      </w:r>
    </w:p>
    <w:p w:rsidR="00DB4995" w:rsidRDefault="00DB4995" w:rsidP="00DB4995">
      <w:pPr>
        <w:rPr>
          <w:rFonts w:ascii="Arial" w:hAnsi="Arial" w:cs="Arial"/>
          <w:sz w:val="22"/>
          <w:szCs w:val="22"/>
        </w:rPr>
      </w:pPr>
    </w:p>
    <w:p w:rsidR="00DB4995" w:rsidRDefault="00DB4995" w:rsidP="00DB4995">
      <w:pPr>
        <w:rPr>
          <w:rFonts w:ascii="Arial" w:hAnsi="Arial" w:cs="Arial"/>
          <w:sz w:val="22"/>
          <w:szCs w:val="22"/>
        </w:rPr>
      </w:pPr>
      <w:r w:rsidRPr="00C05DF0">
        <w:rPr>
          <w:rFonts w:ascii="Arial" w:hAnsi="Arial" w:cs="Arial"/>
          <w:sz w:val="22"/>
          <w:szCs w:val="22"/>
        </w:rPr>
        <w:t>As part of Corporate Induction, safeguarding information will be presented to new staff</w:t>
      </w:r>
      <w:r>
        <w:rPr>
          <w:rFonts w:ascii="Arial" w:hAnsi="Arial" w:cs="Arial"/>
          <w:sz w:val="22"/>
          <w:szCs w:val="22"/>
        </w:rPr>
        <w:t xml:space="preserve"> </w:t>
      </w:r>
    </w:p>
    <w:p w:rsidR="00DB4995" w:rsidRDefault="00DB4995" w:rsidP="00DB4995">
      <w:pPr>
        <w:rPr>
          <w:rFonts w:ascii="Arial" w:hAnsi="Arial" w:cs="Arial"/>
          <w:sz w:val="22"/>
          <w:szCs w:val="22"/>
        </w:rPr>
      </w:pPr>
    </w:p>
    <w:p w:rsidR="00DB4995" w:rsidRDefault="00DB4995" w:rsidP="00DB4995">
      <w:pPr>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As part of the Induction day in the Council, presentation is given by the Safeguarding Unit. </w:t>
      </w:r>
    </w:p>
    <w:p w:rsidR="00DB4995" w:rsidRDefault="00DB4995" w:rsidP="00DB4995">
      <w:pPr>
        <w:rPr>
          <w:rFonts w:ascii="Arial" w:hAnsi="Arial" w:cs="Arial"/>
          <w:b/>
          <w:sz w:val="22"/>
          <w:szCs w:val="22"/>
        </w:rPr>
      </w:pPr>
    </w:p>
    <w:p w:rsidR="00DB4995" w:rsidRDefault="00DB4995" w:rsidP="00DB4995">
      <w:pPr>
        <w:rPr>
          <w:rFonts w:ascii="Arial" w:hAnsi="Arial" w:cs="Arial"/>
          <w:b/>
          <w:sz w:val="22"/>
          <w:szCs w:val="22"/>
        </w:rPr>
      </w:pPr>
    </w:p>
    <w:p w:rsidR="00DB4995" w:rsidRDefault="00DB4995" w:rsidP="00DB4995">
      <w:pPr>
        <w:rPr>
          <w:rFonts w:ascii="Arial" w:hAnsi="Arial" w:cs="Arial"/>
          <w:b/>
          <w:sz w:val="22"/>
          <w:szCs w:val="22"/>
        </w:rPr>
      </w:pPr>
    </w:p>
    <w:p w:rsidR="00DB4995" w:rsidRDefault="00DB4995" w:rsidP="00DB4995">
      <w:pPr>
        <w:rPr>
          <w:rFonts w:ascii="Arial" w:hAnsi="Arial" w:cs="Arial"/>
          <w:b/>
          <w:sz w:val="22"/>
          <w:szCs w:val="22"/>
        </w:rPr>
      </w:pPr>
    </w:p>
    <w:p w:rsidR="00DB4995" w:rsidRDefault="00DB4995" w:rsidP="00DB4995">
      <w:pPr>
        <w:rPr>
          <w:rFonts w:ascii="Arial" w:hAnsi="Arial" w:cs="Arial"/>
          <w:b/>
          <w:sz w:val="22"/>
          <w:szCs w:val="22"/>
        </w:rPr>
      </w:pPr>
    </w:p>
    <w:p w:rsidR="00DB4995" w:rsidRPr="006C7D96" w:rsidRDefault="00DB4995" w:rsidP="00DB4995">
      <w:pPr>
        <w:numPr>
          <w:ilvl w:val="0"/>
          <w:numId w:val="1"/>
        </w:numPr>
        <w:rPr>
          <w:rFonts w:ascii="Arial" w:hAnsi="Arial" w:cs="Arial"/>
          <w:sz w:val="22"/>
          <w:szCs w:val="22"/>
          <w:u w:val="single"/>
        </w:rPr>
      </w:pPr>
      <w:r w:rsidRPr="006C7D96">
        <w:rPr>
          <w:rFonts w:ascii="Arial" w:hAnsi="Arial" w:cs="Arial"/>
          <w:sz w:val="22"/>
          <w:szCs w:val="22"/>
          <w:u w:val="single"/>
        </w:rPr>
        <w:t xml:space="preserve">Promote and Strengthen Safe Recruitment practice across the council </w:t>
      </w:r>
    </w:p>
    <w:p w:rsidR="00DB4995" w:rsidRPr="00F61C5A" w:rsidRDefault="00DB4995" w:rsidP="00DB4995">
      <w:pPr>
        <w:ind w:left="720" w:hanging="720"/>
        <w:rPr>
          <w:rFonts w:ascii="Arial" w:hAnsi="Arial" w:cs="Arial"/>
          <w:b/>
          <w:sz w:val="22"/>
          <w:szCs w:val="22"/>
          <w:u w:val="single"/>
        </w:rPr>
      </w:pPr>
    </w:p>
    <w:p w:rsidR="00DB4995" w:rsidRDefault="00DB4995" w:rsidP="00DB4995">
      <w:pPr>
        <w:pStyle w:val="Default"/>
        <w:rPr>
          <w:rFonts w:ascii="Arial" w:hAnsi="Arial" w:cs="Arial"/>
          <w:sz w:val="22"/>
          <w:szCs w:val="22"/>
        </w:rPr>
      </w:pPr>
      <w:r w:rsidRPr="00F61C5A">
        <w:rPr>
          <w:rFonts w:ascii="Arial" w:hAnsi="Arial" w:cs="Arial"/>
          <w:sz w:val="22"/>
          <w:szCs w:val="22"/>
        </w:rPr>
        <w:t>Safe Recruitment Task and Finish Group will audit the current recruitment process for sta</w:t>
      </w:r>
      <w:r>
        <w:rPr>
          <w:rFonts w:ascii="Arial" w:hAnsi="Arial" w:cs="Arial"/>
          <w:sz w:val="22"/>
          <w:szCs w:val="22"/>
        </w:rPr>
        <w:t>ff working with Children, Young People and Vulnerable A</w:t>
      </w:r>
      <w:r w:rsidRPr="00F61C5A">
        <w:rPr>
          <w:rFonts w:ascii="Arial" w:hAnsi="Arial" w:cs="Arial"/>
          <w:sz w:val="22"/>
          <w:szCs w:val="22"/>
        </w:rPr>
        <w:t xml:space="preserve">dults. </w:t>
      </w:r>
    </w:p>
    <w:p w:rsidR="00DB4995" w:rsidRPr="00F61C5A" w:rsidRDefault="00DB4995" w:rsidP="00DB4995">
      <w:pPr>
        <w:pStyle w:val="Default"/>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Audit completed. Identified the need to develop Safe Recruitment Guidance </w:t>
      </w:r>
    </w:p>
    <w:p w:rsidR="00DB4995" w:rsidRPr="00F61C5A" w:rsidRDefault="00DB4995" w:rsidP="00DB4995">
      <w:pPr>
        <w:pStyle w:val="Default"/>
        <w:rPr>
          <w:rFonts w:ascii="Arial" w:hAnsi="Arial" w:cs="Arial"/>
          <w:sz w:val="22"/>
          <w:szCs w:val="22"/>
        </w:rPr>
      </w:pPr>
    </w:p>
    <w:p w:rsidR="00DB4995" w:rsidRDefault="00DB4995" w:rsidP="00DB4995">
      <w:pPr>
        <w:rPr>
          <w:rFonts w:ascii="Arial" w:hAnsi="Arial" w:cs="Arial"/>
          <w:sz w:val="22"/>
          <w:szCs w:val="22"/>
        </w:rPr>
      </w:pPr>
      <w:r w:rsidRPr="00F61C5A">
        <w:rPr>
          <w:rFonts w:ascii="Arial" w:hAnsi="Arial" w:cs="Arial"/>
          <w:sz w:val="22"/>
          <w:szCs w:val="22"/>
        </w:rPr>
        <w:t>Safe Recruitment Task and Finish Group will look at developing a safe recruitment guidance in line with the good practice guide and toolkit for local authorities</w:t>
      </w:r>
      <w:r>
        <w:rPr>
          <w:rFonts w:ascii="Arial" w:hAnsi="Arial" w:cs="Arial"/>
          <w:sz w:val="22"/>
          <w:szCs w:val="22"/>
        </w:rPr>
        <w:t xml:space="preserve"> </w:t>
      </w:r>
    </w:p>
    <w:p w:rsidR="00DB4995" w:rsidRPr="00F61C5A" w:rsidRDefault="00DB4995" w:rsidP="00DB4995">
      <w:pPr>
        <w:rPr>
          <w:rFonts w:ascii="Arial" w:hAnsi="Arial" w:cs="Arial"/>
          <w:b/>
          <w:sz w:val="22"/>
          <w:szCs w:val="22"/>
        </w:rPr>
      </w:pPr>
      <w:r>
        <w:rPr>
          <w:rFonts w:ascii="Arial" w:hAnsi="Arial" w:cs="Arial"/>
          <w:sz w:val="22"/>
          <w:szCs w:val="22"/>
        </w:rPr>
        <w:t>–</w:t>
      </w:r>
      <w:r>
        <w:rPr>
          <w:rFonts w:ascii="Arial" w:hAnsi="Arial" w:cs="Arial"/>
          <w:b/>
          <w:sz w:val="22"/>
          <w:szCs w:val="22"/>
        </w:rPr>
        <w:t xml:space="preserve"> Safe Recruitment guidance developed and shared with Corporate Safeguarding Panel</w:t>
      </w:r>
    </w:p>
    <w:p w:rsidR="00DB4995" w:rsidRPr="00DB4995" w:rsidRDefault="00DB4995" w:rsidP="00DB4995">
      <w:pPr>
        <w:rPr>
          <w:rFonts w:ascii="Arial" w:hAnsi="Arial" w:cs="Arial"/>
        </w:rPr>
      </w:pPr>
    </w:p>
    <w:p w:rsidR="00DB4995" w:rsidRDefault="00DB4995" w:rsidP="00DB4995">
      <w:pPr>
        <w:rPr>
          <w:rFonts w:ascii="Arial" w:hAnsi="Arial" w:cs="Arial"/>
          <w:sz w:val="22"/>
          <w:szCs w:val="22"/>
        </w:rPr>
      </w:pPr>
      <w:r w:rsidRPr="00F61C5A">
        <w:rPr>
          <w:rFonts w:ascii="Arial" w:hAnsi="Arial" w:cs="Arial"/>
          <w:sz w:val="22"/>
          <w:szCs w:val="22"/>
        </w:rPr>
        <w:t>Corporate Safe Recruitment Training workshops to be held throughout 2015 for managers involved in the recruitment process</w:t>
      </w:r>
      <w:r>
        <w:rPr>
          <w:rFonts w:ascii="Arial" w:hAnsi="Arial" w:cs="Arial"/>
          <w:sz w:val="22"/>
          <w:szCs w:val="22"/>
        </w:rPr>
        <w:t xml:space="preserve"> </w:t>
      </w:r>
    </w:p>
    <w:p w:rsidR="00DB4995" w:rsidRDefault="00DB4995" w:rsidP="00DB4995">
      <w:pPr>
        <w:rPr>
          <w:rFonts w:ascii="Arial" w:hAnsi="Arial" w:cs="Arial"/>
          <w:b/>
          <w:sz w:val="22"/>
          <w:szCs w:val="22"/>
        </w:rPr>
      </w:pPr>
      <w:r>
        <w:rPr>
          <w:rFonts w:ascii="Arial" w:hAnsi="Arial" w:cs="Arial"/>
          <w:sz w:val="22"/>
          <w:szCs w:val="22"/>
        </w:rPr>
        <w:t xml:space="preserve">– </w:t>
      </w:r>
      <w:r>
        <w:rPr>
          <w:rFonts w:ascii="Arial" w:hAnsi="Arial" w:cs="Arial"/>
          <w:b/>
          <w:sz w:val="22"/>
          <w:szCs w:val="22"/>
        </w:rPr>
        <w:t>Dates set for Safe Recruitment Workshop for Managers to attend in 2015</w:t>
      </w:r>
    </w:p>
    <w:p w:rsidR="00DB4995" w:rsidRDefault="00DB4995" w:rsidP="00DB4995">
      <w:pPr>
        <w:rPr>
          <w:rFonts w:ascii="Arial" w:hAnsi="Arial" w:cs="Arial"/>
          <w:b/>
          <w:sz w:val="22"/>
          <w:szCs w:val="22"/>
        </w:rPr>
      </w:pPr>
    </w:p>
    <w:p w:rsidR="00DB4995" w:rsidRPr="006C7D96" w:rsidRDefault="00DB4995" w:rsidP="00DB4995">
      <w:pPr>
        <w:numPr>
          <w:ilvl w:val="0"/>
          <w:numId w:val="1"/>
        </w:numPr>
        <w:rPr>
          <w:rFonts w:ascii="Arial" w:hAnsi="Arial" w:cs="Arial"/>
          <w:sz w:val="22"/>
          <w:szCs w:val="22"/>
        </w:rPr>
      </w:pPr>
      <w:r w:rsidRPr="006C7D96">
        <w:rPr>
          <w:rFonts w:ascii="Arial" w:hAnsi="Arial" w:cs="Arial"/>
          <w:sz w:val="22"/>
          <w:szCs w:val="22"/>
          <w:u w:val="single"/>
        </w:rPr>
        <w:t>To ensure schools across Conwy comply with the requirements set out in the updated Welsh Government Safeguarding Children in Education Guidance</w:t>
      </w:r>
    </w:p>
    <w:p w:rsidR="00DB4995" w:rsidRPr="0085617A" w:rsidRDefault="00DB4995" w:rsidP="00DB4995">
      <w:pPr>
        <w:pStyle w:val="ListParagraph"/>
        <w:rPr>
          <w:rFonts w:ascii="Arial" w:hAnsi="Arial" w:cs="Arial"/>
        </w:rPr>
      </w:pPr>
    </w:p>
    <w:p w:rsidR="00DB4995" w:rsidRPr="004E3A63" w:rsidRDefault="00DB4995" w:rsidP="00DB4995">
      <w:pPr>
        <w:pStyle w:val="Default"/>
        <w:rPr>
          <w:rFonts w:ascii="Arial" w:hAnsi="Arial" w:cs="Arial"/>
          <w:b/>
          <w:sz w:val="22"/>
          <w:szCs w:val="22"/>
        </w:rPr>
      </w:pPr>
      <w:r w:rsidRPr="004E3A63">
        <w:rPr>
          <w:rFonts w:ascii="Arial" w:hAnsi="Arial" w:cs="Arial"/>
          <w:b/>
          <w:sz w:val="22"/>
          <w:szCs w:val="22"/>
        </w:rPr>
        <w:t xml:space="preserve">Task and Finish Group established in 2015 to look at meeting the following key tasks- </w:t>
      </w:r>
    </w:p>
    <w:p w:rsidR="00DB4995" w:rsidRPr="0085617A" w:rsidRDefault="00DB4995" w:rsidP="00DB4995">
      <w:pPr>
        <w:pStyle w:val="Default"/>
        <w:rPr>
          <w:rFonts w:ascii="Arial" w:hAnsi="Arial" w:cs="Arial"/>
          <w:sz w:val="22"/>
          <w:szCs w:val="22"/>
        </w:rPr>
      </w:pPr>
    </w:p>
    <w:p w:rsidR="00DB4995" w:rsidRDefault="00DB4995" w:rsidP="00DB4995">
      <w:pPr>
        <w:pStyle w:val="Default"/>
        <w:rPr>
          <w:rFonts w:ascii="Arial" w:hAnsi="Arial" w:cs="Arial"/>
          <w:sz w:val="22"/>
          <w:szCs w:val="22"/>
        </w:rPr>
      </w:pPr>
      <w:r w:rsidRPr="0085617A">
        <w:rPr>
          <w:rFonts w:ascii="Arial" w:hAnsi="Arial" w:cs="Arial"/>
          <w:sz w:val="22"/>
          <w:szCs w:val="22"/>
        </w:rPr>
        <w:t>Respond to the Welsh Audit Office Safeguarding Inspection consultation findings in relation to Education</w:t>
      </w:r>
      <w:r>
        <w:rPr>
          <w:rFonts w:ascii="Arial" w:hAnsi="Arial" w:cs="Arial"/>
          <w:sz w:val="22"/>
          <w:szCs w:val="22"/>
        </w:rPr>
        <w:t xml:space="preserve"> </w:t>
      </w:r>
    </w:p>
    <w:p w:rsidR="00DB4995" w:rsidRDefault="00DB4995" w:rsidP="00DB4995">
      <w:pPr>
        <w:pStyle w:val="Default"/>
        <w:rPr>
          <w:rFonts w:ascii="Arial" w:hAnsi="Arial" w:cs="Arial"/>
          <w:sz w:val="22"/>
          <w:szCs w:val="22"/>
        </w:rPr>
      </w:pPr>
    </w:p>
    <w:p w:rsidR="00DB4995" w:rsidRPr="00517FCB" w:rsidRDefault="00DB4995" w:rsidP="00DB4995">
      <w:pPr>
        <w:pStyle w:val="Default"/>
        <w:rPr>
          <w:rFonts w:ascii="Arial" w:hAnsi="Arial" w:cs="Arial"/>
          <w:b/>
          <w:sz w:val="22"/>
          <w:szCs w:val="22"/>
        </w:rPr>
      </w:pPr>
      <w:r>
        <w:rPr>
          <w:rFonts w:ascii="Arial" w:hAnsi="Arial" w:cs="Arial"/>
          <w:sz w:val="22"/>
          <w:szCs w:val="22"/>
        </w:rPr>
        <w:t xml:space="preserve">– </w:t>
      </w:r>
      <w:r>
        <w:rPr>
          <w:rFonts w:ascii="Arial" w:hAnsi="Arial" w:cs="Arial"/>
          <w:b/>
          <w:sz w:val="22"/>
          <w:szCs w:val="22"/>
        </w:rPr>
        <w:t>The Task and Finish Group are reviewing the current Quality Assurance Framework in Education</w:t>
      </w:r>
    </w:p>
    <w:p w:rsidR="00DB4995" w:rsidRPr="0085617A" w:rsidRDefault="00DB4995" w:rsidP="00DB4995">
      <w:pPr>
        <w:pStyle w:val="Default"/>
        <w:rPr>
          <w:rFonts w:ascii="Arial" w:hAnsi="Arial" w:cs="Arial"/>
          <w:sz w:val="22"/>
          <w:szCs w:val="22"/>
        </w:rPr>
      </w:pPr>
    </w:p>
    <w:p w:rsidR="00DB4995" w:rsidRDefault="00DB4995" w:rsidP="00DB4995">
      <w:pPr>
        <w:pStyle w:val="Default"/>
        <w:rPr>
          <w:rFonts w:ascii="Arial" w:hAnsi="Arial" w:cs="Arial"/>
          <w:sz w:val="22"/>
          <w:szCs w:val="22"/>
        </w:rPr>
      </w:pPr>
      <w:r w:rsidRPr="0085617A">
        <w:rPr>
          <w:rFonts w:ascii="Arial" w:hAnsi="Arial" w:cs="Arial"/>
          <w:sz w:val="22"/>
          <w:szCs w:val="22"/>
        </w:rPr>
        <w:t xml:space="preserve">Look at developing new Safeguarding Materials which sets out the roles </w:t>
      </w:r>
      <w:r>
        <w:rPr>
          <w:rFonts w:ascii="Arial" w:hAnsi="Arial" w:cs="Arial"/>
          <w:sz w:val="22"/>
          <w:szCs w:val="22"/>
        </w:rPr>
        <w:t>and responsibilities of Schools and</w:t>
      </w:r>
      <w:r w:rsidRPr="0085617A">
        <w:rPr>
          <w:rFonts w:ascii="Arial" w:hAnsi="Arial" w:cs="Arial"/>
          <w:sz w:val="22"/>
          <w:szCs w:val="22"/>
        </w:rPr>
        <w:t xml:space="preserve"> other Educational Establishments in a user friendly way to staff</w:t>
      </w:r>
      <w:r>
        <w:rPr>
          <w:rFonts w:ascii="Arial" w:hAnsi="Arial" w:cs="Arial"/>
          <w:sz w:val="22"/>
          <w:szCs w:val="22"/>
        </w:rPr>
        <w:t xml:space="preserve"> </w:t>
      </w:r>
    </w:p>
    <w:p w:rsidR="00DB4995" w:rsidRDefault="00DB4995" w:rsidP="00DB4995">
      <w:pPr>
        <w:pStyle w:val="Default"/>
        <w:rPr>
          <w:rFonts w:ascii="Arial" w:hAnsi="Arial" w:cs="Arial"/>
          <w:sz w:val="22"/>
          <w:szCs w:val="22"/>
        </w:rPr>
      </w:pPr>
    </w:p>
    <w:p w:rsidR="00DB4995" w:rsidRPr="00517FCB" w:rsidRDefault="00DB4995" w:rsidP="00DB4995">
      <w:pPr>
        <w:pStyle w:val="Default"/>
        <w:rPr>
          <w:rFonts w:ascii="Arial" w:hAnsi="Arial" w:cs="Arial"/>
          <w:b/>
          <w:sz w:val="22"/>
          <w:szCs w:val="22"/>
        </w:rPr>
      </w:pPr>
      <w:r>
        <w:rPr>
          <w:rFonts w:ascii="Arial" w:hAnsi="Arial" w:cs="Arial"/>
          <w:sz w:val="22"/>
          <w:szCs w:val="22"/>
        </w:rPr>
        <w:t xml:space="preserve">– </w:t>
      </w:r>
      <w:r>
        <w:rPr>
          <w:rFonts w:ascii="Arial" w:hAnsi="Arial" w:cs="Arial"/>
          <w:b/>
          <w:sz w:val="22"/>
          <w:szCs w:val="22"/>
        </w:rPr>
        <w:t>The Task and Finish Group are currently developing a user friendly guide around reporting responsibilities for staff and also considering a “child friendly” guide for children and young people.</w:t>
      </w:r>
    </w:p>
    <w:p w:rsidR="00DB4995" w:rsidRPr="0085617A" w:rsidRDefault="00DB4995" w:rsidP="00DB4995">
      <w:pPr>
        <w:pStyle w:val="Default"/>
        <w:rPr>
          <w:rFonts w:ascii="Arial" w:hAnsi="Arial" w:cs="Arial"/>
          <w:sz w:val="22"/>
          <w:szCs w:val="22"/>
        </w:rPr>
      </w:pPr>
    </w:p>
    <w:p w:rsidR="00DB4995" w:rsidRPr="0085617A" w:rsidRDefault="00DB4995" w:rsidP="00DB4995">
      <w:pPr>
        <w:rPr>
          <w:rFonts w:ascii="Arial" w:hAnsi="Arial" w:cs="Arial"/>
          <w:sz w:val="22"/>
          <w:szCs w:val="22"/>
        </w:rPr>
      </w:pPr>
    </w:p>
    <w:p w:rsidR="00DB4995" w:rsidRDefault="00DB4995"/>
    <w:sectPr w:rsidR="00DB4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141F"/>
    <w:multiLevelType w:val="hybridMultilevel"/>
    <w:tmpl w:val="D9F2C0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95"/>
    <w:rsid w:val="00005767"/>
    <w:rsid w:val="000168D7"/>
    <w:rsid w:val="00025D3C"/>
    <w:rsid w:val="00026185"/>
    <w:rsid w:val="00037F13"/>
    <w:rsid w:val="0004285F"/>
    <w:rsid w:val="00053454"/>
    <w:rsid w:val="000552AF"/>
    <w:rsid w:val="000765B1"/>
    <w:rsid w:val="00085CEB"/>
    <w:rsid w:val="00097E53"/>
    <w:rsid w:val="000A04AF"/>
    <w:rsid w:val="000A0D3E"/>
    <w:rsid w:val="000D1B9F"/>
    <w:rsid w:val="000D40B5"/>
    <w:rsid w:val="000D6634"/>
    <w:rsid w:val="000F721F"/>
    <w:rsid w:val="0010093C"/>
    <w:rsid w:val="0015471C"/>
    <w:rsid w:val="00157F7F"/>
    <w:rsid w:val="00157FE2"/>
    <w:rsid w:val="00167E3D"/>
    <w:rsid w:val="0017654D"/>
    <w:rsid w:val="00180D9B"/>
    <w:rsid w:val="001830F8"/>
    <w:rsid w:val="001864FA"/>
    <w:rsid w:val="001875B8"/>
    <w:rsid w:val="001B1EAF"/>
    <w:rsid w:val="001C0202"/>
    <w:rsid w:val="001D7CBD"/>
    <w:rsid w:val="001F2271"/>
    <w:rsid w:val="001F3059"/>
    <w:rsid w:val="0020220C"/>
    <w:rsid w:val="00203E2C"/>
    <w:rsid w:val="0020673E"/>
    <w:rsid w:val="00214AA8"/>
    <w:rsid w:val="002263AF"/>
    <w:rsid w:val="0022771C"/>
    <w:rsid w:val="00241EAA"/>
    <w:rsid w:val="002538DB"/>
    <w:rsid w:val="00261315"/>
    <w:rsid w:val="002741B2"/>
    <w:rsid w:val="00290FDA"/>
    <w:rsid w:val="00295CD8"/>
    <w:rsid w:val="002A1D47"/>
    <w:rsid w:val="002A56F5"/>
    <w:rsid w:val="002A7FE6"/>
    <w:rsid w:val="002C14BF"/>
    <w:rsid w:val="002D342E"/>
    <w:rsid w:val="002D65D3"/>
    <w:rsid w:val="00302F0B"/>
    <w:rsid w:val="00335A5C"/>
    <w:rsid w:val="003372D3"/>
    <w:rsid w:val="003451F7"/>
    <w:rsid w:val="003469AD"/>
    <w:rsid w:val="00366920"/>
    <w:rsid w:val="00382688"/>
    <w:rsid w:val="00382EDB"/>
    <w:rsid w:val="00397744"/>
    <w:rsid w:val="003B564D"/>
    <w:rsid w:val="003D6A4F"/>
    <w:rsid w:val="003F5B4B"/>
    <w:rsid w:val="003F619F"/>
    <w:rsid w:val="003F7F6F"/>
    <w:rsid w:val="00402D97"/>
    <w:rsid w:val="00437062"/>
    <w:rsid w:val="00437702"/>
    <w:rsid w:val="00440E29"/>
    <w:rsid w:val="00450DFA"/>
    <w:rsid w:val="00461BFC"/>
    <w:rsid w:val="004623C1"/>
    <w:rsid w:val="00470433"/>
    <w:rsid w:val="0049181D"/>
    <w:rsid w:val="0049232D"/>
    <w:rsid w:val="00497244"/>
    <w:rsid w:val="004A7C5F"/>
    <w:rsid w:val="004B3147"/>
    <w:rsid w:val="004B4BEC"/>
    <w:rsid w:val="004C6B92"/>
    <w:rsid w:val="004D513D"/>
    <w:rsid w:val="004D5762"/>
    <w:rsid w:val="004D7E20"/>
    <w:rsid w:val="004E2338"/>
    <w:rsid w:val="004F17CC"/>
    <w:rsid w:val="005127A9"/>
    <w:rsid w:val="00517466"/>
    <w:rsid w:val="0052155A"/>
    <w:rsid w:val="005342AD"/>
    <w:rsid w:val="00553DD2"/>
    <w:rsid w:val="005555BC"/>
    <w:rsid w:val="00555F0E"/>
    <w:rsid w:val="0055722F"/>
    <w:rsid w:val="00576BB6"/>
    <w:rsid w:val="00577512"/>
    <w:rsid w:val="0058624C"/>
    <w:rsid w:val="005A27DA"/>
    <w:rsid w:val="005A400E"/>
    <w:rsid w:val="005A67F9"/>
    <w:rsid w:val="005B421A"/>
    <w:rsid w:val="005B5BEA"/>
    <w:rsid w:val="005E7AB0"/>
    <w:rsid w:val="005F0B1A"/>
    <w:rsid w:val="005F1107"/>
    <w:rsid w:val="0060532E"/>
    <w:rsid w:val="0060750E"/>
    <w:rsid w:val="006134BE"/>
    <w:rsid w:val="006237E2"/>
    <w:rsid w:val="006645C2"/>
    <w:rsid w:val="006721D8"/>
    <w:rsid w:val="00672B4F"/>
    <w:rsid w:val="006736AC"/>
    <w:rsid w:val="006825C8"/>
    <w:rsid w:val="006874C4"/>
    <w:rsid w:val="006B1414"/>
    <w:rsid w:val="006C04EB"/>
    <w:rsid w:val="006C0699"/>
    <w:rsid w:val="006C6F57"/>
    <w:rsid w:val="006E3846"/>
    <w:rsid w:val="007041C8"/>
    <w:rsid w:val="007121BE"/>
    <w:rsid w:val="0071233E"/>
    <w:rsid w:val="00741582"/>
    <w:rsid w:val="00741B88"/>
    <w:rsid w:val="007564DD"/>
    <w:rsid w:val="007655AF"/>
    <w:rsid w:val="00773EDC"/>
    <w:rsid w:val="007743FB"/>
    <w:rsid w:val="0077619D"/>
    <w:rsid w:val="007848EF"/>
    <w:rsid w:val="007856A5"/>
    <w:rsid w:val="007A289D"/>
    <w:rsid w:val="007B4681"/>
    <w:rsid w:val="007C5C05"/>
    <w:rsid w:val="007E038F"/>
    <w:rsid w:val="007F0DD5"/>
    <w:rsid w:val="007F2FB4"/>
    <w:rsid w:val="008030EB"/>
    <w:rsid w:val="00826688"/>
    <w:rsid w:val="0083358E"/>
    <w:rsid w:val="008362EC"/>
    <w:rsid w:val="00837F70"/>
    <w:rsid w:val="0084315E"/>
    <w:rsid w:val="008436B8"/>
    <w:rsid w:val="00853814"/>
    <w:rsid w:val="00865452"/>
    <w:rsid w:val="00876A2E"/>
    <w:rsid w:val="008829B2"/>
    <w:rsid w:val="008852F6"/>
    <w:rsid w:val="008B1191"/>
    <w:rsid w:val="008B6515"/>
    <w:rsid w:val="008E000B"/>
    <w:rsid w:val="00924588"/>
    <w:rsid w:val="00933405"/>
    <w:rsid w:val="00941B61"/>
    <w:rsid w:val="00955264"/>
    <w:rsid w:val="00962E43"/>
    <w:rsid w:val="00994072"/>
    <w:rsid w:val="0099450C"/>
    <w:rsid w:val="009A22AD"/>
    <w:rsid w:val="009A3DFE"/>
    <w:rsid w:val="009A3E21"/>
    <w:rsid w:val="009A60B2"/>
    <w:rsid w:val="009B1B37"/>
    <w:rsid w:val="009B1D1B"/>
    <w:rsid w:val="009B7202"/>
    <w:rsid w:val="009C0537"/>
    <w:rsid w:val="009E3586"/>
    <w:rsid w:val="009F5123"/>
    <w:rsid w:val="009F6033"/>
    <w:rsid w:val="00A16DA5"/>
    <w:rsid w:val="00A52972"/>
    <w:rsid w:val="00A62AB1"/>
    <w:rsid w:val="00A90DD5"/>
    <w:rsid w:val="00A9480E"/>
    <w:rsid w:val="00AC5333"/>
    <w:rsid w:val="00B03447"/>
    <w:rsid w:val="00B06432"/>
    <w:rsid w:val="00B1357A"/>
    <w:rsid w:val="00B20ECA"/>
    <w:rsid w:val="00B24922"/>
    <w:rsid w:val="00B32C5F"/>
    <w:rsid w:val="00B32CAA"/>
    <w:rsid w:val="00B32F4B"/>
    <w:rsid w:val="00B53949"/>
    <w:rsid w:val="00B60913"/>
    <w:rsid w:val="00B62691"/>
    <w:rsid w:val="00B6776D"/>
    <w:rsid w:val="00B71A6F"/>
    <w:rsid w:val="00BA4185"/>
    <w:rsid w:val="00BD1E64"/>
    <w:rsid w:val="00BE43A9"/>
    <w:rsid w:val="00BE6928"/>
    <w:rsid w:val="00BE702B"/>
    <w:rsid w:val="00BF2776"/>
    <w:rsid w:val="00BF490D"/>
    <w:rsid w:val="00BF7E82"/>
    <w:rsid w:val="00C1487C"/>
    <w:rsid w:val="00C16D3B"/>
    <w:rsid w:val="00C2083A"/>
    <w:rsid w:val="00C41430"/>
    <w:rsid w:val="00C66825"/>
    <w:rsid w:val="00C812A9"/>
    <w:rsid w:val="00C82951"/>
    <w:rsid w:val="00C83443"/>
    <w:rsid w:val="00C9607E"/>
    <w:rsid w:val="00CA5D9A"/>
    <w:rsid w:val="00CC2479"/>
    <w:rsid w:val="00CC24B8"/>
    <w:rsid w:val="00CC3212"/>
    <w:rsid w:val="00CE09F1"/>
    <w:rsid w:val="00CE1105"/>
    <w:rsid w:val="00CF2769"/>
    <w:rsid w:val="00CF2B4F"/>
    <w:rsid w:val="00CF3417"/>
    <w:rsid w:val="00CF3667"/>
    <w:rsid w:val="00D04989"/>
    <w:rsid w:val="00D11F7B"/>
    <w:rsid w:val="00D17D86"/>
    <w:rsid w:val="00D221F9"/>
    <w:rsid w:val="00D34657"/>
    <w:rsid w:val="00D36808"/>
    <w:rsid w:val="00D464D4"/>
    <w:rsid w:val="00D6112D"/>
    <w:rsid w:val="00D61CB4"/>
    <w:rsid w:val="00D61D8F"/>
    <w:rsid w:val="00D76AD7"/>
    <w:rsid w:val="00D77B86"/>
    <w:rsid w:val="00D85F9E"/>
    <w:rsid w:val="00D90984"/>
    <w:rsid w:val="00DA0E04"/>
    <w:rsid w:val="00DA6394"/>
    <w:rsid w:val="00DB4995"/>
    <w:rsid w:val="00DC35FC"/>
    <w:rsid w:val="00DC3F05"/>
    <w:rsid w:val="00DD584E"/>
    <w:rsid w:val="00DE7B39"/>
    <w:rsid w:val="00DF1EC8"/>
    <w:rsid w:val="00DF6D77"/>
    <w:rsid w:val="00E12668"/>
    <w:rsid w:val="00E26B3C"/>
    <w:rsid w:val="00E335AE"/>
    <w:rsid w:val="00E36BB0"/>
    <w:rsid w:val="00E5003F"/>
    <w:rsid w:val="00E50703"/>
    <w:rsid w:val="00E60128"/>
    <w:rsid w:val="00E7153F"/>
    <w:rsid w:val="00EA6ECF"/>
    <w:rsid w:val="00EB04A3"/>
    <w:rsid w:val="00EC5C54"/>
    <w:rsid w:val="00ED1FD9"/>
    <w:rsid w:val="00ED323A"/>
    <w:rsid w:val="00EE5F8B"/>
    <w:rsid w:val="00EF4B9D"/>
    <w:rsid w:val="00EF735E"/>
    <w:rsid w:val="00EF79EF"/>
    <w:rsid w:val="00F171E4"/>
    <w:rsid w:val="00F27D33"/>
    <w:rsid w:val="00F37663"/>
    <w:rsid w:val="00F4150B"/>
    <w:rsid w:val="00F45A6D"/>
    <w:rsid w:val="00F5626F"/>
    <w:rsid w:val="00F70EDF"/>
    <w:rsid w:val="00F93188"/>
    <w:rsid w:val="00FA3882"/>
    <w:rsid w:val="00FA49EA"/>
    <w:rsid w:val="00FB11F4"/>
    <w:rsid w:val="00FC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CF76C-DACF-4208-9272-092A0C23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9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995"/>
    <w:pPr>
      <w:spacing w:after="200" w:line="276" w:lineRule="auto"/>
      <w:ind w:left="720"/>
      <w:contextualSpacing/>
    </w:pPr>
    <w:rPr>
      <w:rFonts w:ascii="Calibri" w:hAnsi="Calibri"/>
      <w:sz w:val="22"/>
      <w:szCs w:val="22"/>
      <w:lang w:eastAsia="en-GB"/>
    </w:rPr>
  </w:style>
  <w:style w:type="paragraph" w:customStyle="1" w:styleId="Default">
    <w:name w:val="Default"/>
    <w:rsid w:val="00DB4995"/>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Lewis</dc:creator>
  <cp:keywords/>
  <dc:description/>
  <cp:lastModifiedBy>Alan Thompson</cp:lastModifiedBy>
  <cp:revision>2</cp:revision>
  <dcterms:created xsi:type="dcterms:W3CDTF">2015-06-25T09:35:00Z</dcterms:created>
  <dcterms:modified xsi:type="dcterms:W3CDTF">2015-06-25T09:35:00Z</dcterms:modified>
</cp:coreProperties>
</file>