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5F" w:rsidRPr="00092CE9" w:rsidRDefault="00AD31EC" w:rsidP="00E044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FOSTER CARE </w:t>
      </w:r>
      <w:r w:rsidR="00E0445F" w:rsidRPr="00092CE9">
        <w:rPr>
          <w:b/>
          <w:sz w:val="28"/>
          <w:szCs w:val="28"/>
        </w:rPr>
        <w:t>RECRUITMENT, RETENTION AND MARKETING STRATEGY</w:t>
      </w:r>
    </w:p>
    <w:p w:rsidR="00092CE9" w:rsidRPr="00092CE9" w:rsidRDefault="00092CE9" w:rsidP="00E0445F">
      <w:pPr>
        <w:rPr>
          <w:b/>
          <w:sz w:val="28"/>
          <w:szCs w:val="28"/>
        </w:rPr>
      </w:pPr>
      <w:bookmarkStart w:id="0" w:name="_GoBack"/>
      <w:bookmarkEnd w:id="0"/>
      <w:r w:rsidRPr="00092CE9">
        <w:rPr>
          <w:b/>
          <w:sz w:val="28"/>
          <w:szCs w:val="28"/>
        </w:rPr>
        <w:t xml:space="preserve">In April 2014 the Fostering service in Conwy decided to commission </w:t>
      </w:r>
      <w:r w:rsidR="005026EB">
        <w:rPr>
          <w:b/>
          <w:sz w:val="28"/>
          <w:szCs w:val="28"/>
        </w:rPr>
        <w:t xml:space="preserve">the production of </w:t>
      </w:r>
      <w:r w:rsidRPr="00092CE9">
        <w:rPr>
          <w:b/>
          <w:sz w:val="28"/>
          <w:szCs w:val="28"/>
        </w:rPr>
        <w:t>a recruitment, retention and marketing strategy to s</w:t>
      </w:r>
      <w:r w:rsidR="005026EB">
        <w:rPr>
          <w:b/>
          <w:sz w:val="28"/>
          <w:szCs w:val="28"/>
        </w:rPr>
        <w:t>upport the Service in increasing its number of</w:t>
      </w:r>
      <w:r w:rsidRPr="00092CE9">
        <w:rPr>
          <w:b/>
          <w:sz w:val="28"/>
          <w:szCs w:val="28"/>
        </w:rPr>
        <w:t xml:space="preserve"> foster carers.</w:t>
      </w:r>
    </w:p>
    <w:p w:rsidR="00092CE9" w:rsidRDefault="00092CE9" w:rsidP="00092CE9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color w:val="4F80BD"/>
          <w:sz w:val="28"/>
          <w:szCs w:val="28"/>
        </w:rPr>
      </w:pPr>
      <w:r w:rsidRPr="00092CE9">
        <w:rPr>
          <w:rFonts w:ascii="Calibri,Bold" w:eastAsiaTheme="minorHAnsi" w:hAnsi="Calibri,Bold" w:cs="Calibri,Bold"/>
          <w:b/>
          <w:bCs/>
          <w:color w:val="4F80BD"/>
          <w:sz w:val="28"/>
          <w:szCs w:val="28"/>
        </w:rPr>
        <w:t>Aims &amp; Objectives</w:t>
      </w:r>
    </w:p>
    <w:p w:rsidR="005026EB" w:rsidRPr="00092CE9" w:rsidRDefault="005026EB" w:rsidP="00092CE9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color w:val="4F80BD"/>
          <w:sz w:val="28"/>
          <w:szCs w:val="28"/>
        </w:rPr>
      </w:pPr>
    </w:p>
    <w:p w:rsidR="00092CE9" w:rsidRDefault="00092CE9" w:rsidP="00092CE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092CE9">
        <w:rPr>
          <w:rFonts w:eastAsiaTheme="minorHAnsi" w:cs="Calibri"/>
          <w:color w:val="000000"/>
          <w:sz w:val="28"/>
          <w:szCs w:val="28"/>
        </w:rPr>
        <w:t>There are four separate, but inter-related strands to this strategy:</w:t>
      </w:r>
    </w:p>
    <w:p w:rsidR="005026EB" w:rsidRDefault="005026EB" w:rsidP="00092CE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092CE9" w:rsidRPr="005026EB" w:rsidRDefault="005026EB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Ensuring the care needs of local looked after children are met</w:t>
      </w:r>
    </w:p>
    <w:p w:rsidR="00092CE9" w:rsidRDefault="005026EB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Developing and modernising marketing literature in order to generate a greater number of enquiries from prospective foster carers</w:t>
      </w:r>
    </w:p>
    <w:p w:rsidR="00092CE9" w:rsidRDefault="005026EB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Streamlining and monitoring the recruitment</w:t>
      </w:r>
      <w:r w:rsidR="00092CE9" w:rsidRPr="005026EB">
        <w:rPr>
          <w:rFonts w:eastAsiaTheme="minorHAnsi" w:cs="Calibri"/>
          <w:color w:val="000000"/>
          <w:sz w:val="28"/>
          <w:szCs w:val="28"/>
        </w:rPr>
        <w:t xml:space="preserve"> response</w:t>
      </w:r>
      <w:r>
        <w:rPr>
          <w:rFonts w:eastAsiaTheme="minorHAnsi" w:cs="Calibri"/>
          <w:color w:val="000000"/>
          <w:sz w:val="28"/>
          <w:szCs w:val="28"/>
        </w:rPr>
        <w:t>s</w:t>
      </w:r>
      <w:r w:rsidR="00092CE9" w:rsidRPr="005026EB">
        <w:rPr>
          <w:rFonts w:eastAsiaTheme="minorHAnsi" w:cs="Calibri"/>
          <w:color w:val="000000"/>
          <w:sz w:val="28"/>
          <w:szCs w:val="28"/>
        </w:rPr>
        <w:t xml:space="preserve"> and processes in place for applicants from the point of initial</w:t>
      </w:r>
      <w:r>
        <w:rPr>
          <w:rFonts w:eastAsiaTheme="minorHAnsi" w:cs="Calibri"/>
          <w:color w:val="000000"/>
          <w:sz w:val="28"/>
          <w:szCs w:val="28"/>
        </w:rPr>
        <w:t xml:space="preserve"> enquiry through to approval </w:t>
      </w:r>
    </w:p>
    <w:p w:rsidR="00092CE9" w:rsidRDefault="005026EB" w:rsidP="00092C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5208C4">
        <w:rPr>
          <w:rFonts w:eastAsiaTheme="minorHAnsi" w:cs="Calibri"/>
          <w:color w:val="000000"/>
          <w:sz w:val="28"/>
          <w:szCs w:val="28"/>
        </w:rPr>
        <w:t>Ensuring retention activity</w:t>
      </w:r>
      <w:r w:rsidR="005208C4" w:rsidRPr="005208C4">
        <w:rPr>
          <w:rFonts w:eastAsiaTheme="minorHAnsi" w:cs="Calibri"/>
          <w:color w:val="000000"/>
          <w:sz w:val="28"/>
          <w:szCs w:val="28"/>
        </w:rPr>
        <w:t xml:space="preserve"> takes place</w:t>
      </w:r>
      <w:r w:rsidR="00092CE9" w:rsidRPr="005208C4">
        <w:rPr>
          <w:rFonts w:eastAsiaTheme="minorHAnsi" w:cs="Calibri"/>
          <w:color w:val="000000"/>
          <w:sz w:val="28"/>
          <w:szCs w:val="28"/>
        </w:rPr>
        <w:t xml:space="preserve"> that </w:t>
      </w:r>
      <w:r w:rsidR="005208C4" w:rsidRPr="005208C4">
        <w:rPr>
          <w:rFonts w:eastAsiaTheme="minorHAnsi" w:cs="Calibri"/>
          <w:color w:val="000000"/>
          <w:sz w:val="28"/>
          <w:szCs w:val="28"/>
        </w:rPr>
        <w:t xml:space="preserve">addresses the </w:t>
      </w:r>
      <w:r w:rsidR="00092CE9" w:rsidRPr="005208C4">
        <w:rPr>
          <w:rFonts w:eastAsiaTheme="minorHAnsi" w:cs="Calibri"/>
          <w:color w:val="000000"/>
          <w:sz w:val="28"/>
          <w:szCs w:val="28"/>
        </w:rPr>
        <w:t xml:space="preserve">needs </w:t>
      </w:r>
      <w:r w:rsidR="005208C4" w:rsidRPr="005208C4">
        <w:rPr>
          <w:rFonts w:eastAsiaTheme="minorHAnsi" w:cs="Calibri"/>
          <w:color w:val="000000"/>
          <w:sz w:val="28"/>
          <w:szCs w:val="28"/>
        </w:rPr>
        <w:t xml:space="preserve">of Foster Carers, increases their skill levels and enables them </w:t>
      </w:r>
      <w:r w:rsidR="00092CE9" w:rsidRPr="005208C4">
        <w:rPr>
          <w:rFonts w:eastAsiaTheme="minorHAnsi" w:cs="Calibri"/>
          <w:color w:val="000000"/>
          <w:sz w:val="28"/>
          <w:szCs w:val="28"/>
        </w:rPr>
        <w:t>to provide good quality</w:t>
      </w:r>
      <w:r w:rsidR="005208C4">
        <w:rPr>
          <w:rFonts w:eastAsiaTheme="minorHAnsi" w:cs="Calibri"/>
          <w:color w:val="000000"/>
          <w:sz w:val="28"/>
          <w:szCs w:val="28"/>
        </w:rPr>
        <w:t xml:space="preserve"> </w:t>
      </w:r>
      <w:r w:rsidR="00092CE9" w:rsidRPr="005208C4">
        <w:rPr>
          <w:rFonts w:eastAsiaTheme="minorHAnsi" w:cs="Calibri"/>
          <w:color w:val="000000"/>
          <w:sz w:val="28"/>
          <w:szCs w:val="28"/>
        </w:rPr>
        <w:t>placements for children and young people.</w:t>
      </w:r>
    </w:p>
    <w:p w:rsidR="005208C4" w:rsidRPr="005208C4" w:rsidRDefault="005208C4" w:rsidP="005208C4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092CE9" w:rsidRDefault="00092CE9" w:rsidP="005208C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  <w:r w:rsidRPr="00092CE9">
        <w:rPr>
          <w:rFonts w:eastAsiaTheme="minorHAnsi" w:cs="Calibri"/>
          <w:color w:val="000000"/>
          <w:sz w:val="28"/>
          <w:szCs w:val="28"/>
        </w:rPr>
        <w:t>These strands form an overall strategy for Conwy’s Fostering Service. The effective implementation</w:t>
      </w:r>
      <w:r w:rsidR="005208C4">
        <w:rPr>
          <w:rFonts w:eastAsiaTheme="minorHAnsi" w:cs="Calibri"/>
          <w:color w:val="000000"/>
          <w:sz w:val="28"/>
          <w:szCs w:val="28"/>
        </w:rPr>
        <w:t xml:space="preserve"> </w:t>
      </w:r>
      <w:r w:rsidRPr="00092CE9">
        <w:rPr>
          <w:rFonts w:eastAsiaTheme="minorHAnsi" w:cs="Calibri"/>
          <w:color w:val="000000"/>
          <w:sz w:val="28"/>
          <w:szCs w:val="28"/>
        </w:rPr>
        <w:t>of the strategy will ensure the authority maximises its’ opportunities to increase the number of in-house</w:t>
      </w:r>
      <w:r w:rsidR="005208C4">
        <w:rPr>
          <w:rFonts w:eastAsiaTheme="minorHAnsi" w:cs="Calibri"/>
          <w:color w:val="000000"/>
          <w:sz w:val="28"/>
          <w:szCs w:val="28"/>
        </w:rPr>
        <w:t xml:space="preserve"> F</w:t>
      </w:r>
      <w:r w:rsidRPr="00092CE9">
        <w:rPr>
          <w:rFonts w:eastAsiaTheme="minorHAnsi" w:cs="Calibri"/>
          <w:color w:val="000000"/>
          <w:sz w:val="28"/>
          <w:szCs w:val="28"/>
        </w:rPr>
        <w:t xml:space="preserve">oster </w:t>
      </w:r>
      <w:r w:rsidR="005208C4">
        <w:rPr>
          <w:rFonts w:eastAsiaTheme="minorHAnsi" w:cs="Calibri"/>
          <w:color w:val="000000"/>
          <w:sz w:val="28"/>
          <w:szCs w:val="28"/>
        </w:rPr>
        <w:t>C</w:t>
      </w:r>
      <w:r w:rsidRPr="00092CE9">
        <w:rPr>
          <w:rFonts w:eastAsiaTheme="minorHAnsi" w:cs="Calibri"/>
          <w:color w:val="000000"/>
          <w:sz w:val="28"/>
          <w:szCs w:val="28"/>
        </w:rPr>
        <w:t>arers providing quality placements for looked after children.</w:t>
      </w:r>
    </w:p>
    <w:p w:rsidR="005208C4" w:rsidRPr="005208C4" w:rsidRDefault="005208C4" w:rsidP="005208C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</w:rPr>
      </w:pPr>
    </w:p>
    <w:p w:rsidR="00E0445F" w:rsidRPr="00092CE9" w:rsidRDefault="00E0445F" w:rsidP="00E0445F">
      <w:pPr>
        <w:rPr>
          <w:b/>
          <w:sz w:val="28"/>
          <w:szCs w:val="28"/>
        </w:rPr>
      </w:pPr>
      <w:r w:rsidRPr="00092CE9">
        <w:rPr>
          <w:b/>
          <w:sz w:val="28"/>
          <w:szCs w:val="28"/>
        </w:rPr>
        <w:t>WHAT’S CHANGED?</w:t>
      </w:r>
    </w:p>
    <w:p w:rsidR="00092CE9" w:rsidRPr="005208C4" w:rsidRDefault="00092CE9" w:rsidP="00E0445F">
      <w:pPr>
        <w:rPr>
          <w:rFonts w:eastAsiaTheme="minorHAnsi" w:cs="Calibri"/>
          <w:color w:val="000000"/>
          <w:sz w:val="28"/>
          <w:szCs w:val="28"/>
        </w:rPr>
      </w:pPr>
      <w:r w:rsidRPr="005208C4">
        <w:rPr>
          <w:rFonts w:eastAsiaTheme="minorHAnsi" w:cs="Calibri"/>
          <w:color w:val="000000"/>
          <w:sz w:val="28"/>
          <w:szCs w:val="28"/>
        </w:rPr>
        <w:t xml:space="preserve">A draft </w:t>
      </w:r>
      <w:r w:rsidR="005208C4" w:rsidRPr="005208C4">
        <w:rPr>
          <w:rFonts w:eastAsiaTheme="minorHAnsi" w:cs="Calibri"/>
          <w:color w:val="000000"/>
          <w:sz w:val="28"/>
          <w:szCs w:val="28"/>
        </w:rPr>
        <w:t>strategy has been developed and is due to be approved</w:t>
      </w:r>
      <w:r w:rsidRPr="005208C4">
        <w:rPr>
          <w:rFonts w:eastAsiaTheme="minorHAnsi" w:cs="Calibri"/>
          <w:color w:val="000000"/>
          <w:sz w:val="28"/>
          <w:szCs w:val="28"/>
        </w:rPr>
        <w:t xml:space="preserve"> and launched in June 2015</w:t>
      </w:r>
    </w:p>
    <w:p w:rsidR="00987202" w:rsidRDefault="00092CE9" w:rsidP="00E0445F">
      <w:pPr>
        <w:rPr>
          <w:rFonts w:eastAsiaTheme="minorHAnsi" w:cs="Calibri"/>
          <w:color w:val="000000"/>
          <w:sz w:val="28"/>
          <w:szCs w:val="28"/>
        </w:rPr>
      </w:pPr>
      <w:r w:rsidRPr="005208C4">
        <w:rPr>
          <w:rFonts w:eastAsiaTheme="minorHAnsi" w:cs="Calibri"/>
          <w:color w:val="000000"/>
          <w:sz w:val="28"/>
          <w:szCs w:val="28"/>
        </w:rPr>
        <w:t xml:space="preserve">The strategy identifies </w:t>
      </w:r>
      <w:r w:rsidR="00987202">
        <w:rPr>
          <w:rFonts w:eastAsiaTheme="minorHAnsi" w:cs="Calibri"/>
          <w:color w:val="000000"/>
          <w:sz w:val="28"/>
          <w:szCs w:val="28"/>
        </w:rPr>
        <w:t>a re-branding of current materials</w:t>
      </w:r>
      <w:r w:rsidRPr="005208C4">
        <w:rPr>
          <w:rFonts w:eastAsiaTheme="minorHAnsi" w:cs="Calibri"/>
          <w:color w:val="000000"/>
          <w:sz w:val="28"/>
          <w:szCs w:val="28"/>
        </w:rPr>
        <w:t xml:space="preserve"> to aid with the recruitment </w:t>
      </w:r>
      <w:r w:rsidR="005208C4">
        <w:rPr>
          <w:rFonts w:eastAsiaTheme="minorHAnsi" w:cs="Calibri"/>
          <w:color w:val="000000"/>
          <w:sz w:val="28"/>
          <w:szCs w:val="28"/>
        </w:rPr>
        <w:t>of future foster carers. Amongst</w:t>
      </w:r>
      <w:r w:rsidR="00987202">
        <w:rPr>
          <w:rFonts w:eastAsiaTheme="minorHAnsi" w:cs="Calibri"/>
          <w:color w:val="000000"/>
          <w:sz w:val="28"/>
          <w:szCs w:val="28"/>
        </w:rPr>
        <w:t xml:space="preserve"> the newly developed marketing </w:t>
      </w:r>
      <w:r w:rsidR="005208C4">
        <w:rPr>
          <w:rFonts w:eastAsiaTheme="minorHAnsi" w:cs="Calibri"/>
          <w:color w:val="000000"/>
          <w:sz w:val="28"/>
          <w:szCs w:val="28"/>
        </w:rPr>
        <w:t>toolkit will be video testimonials</w:t>
      </w:r>
      <w:r w:rsidRPr="005208C4">
        <w:rPr>
          <w:rFonts w:eastAsiaTheme="minorHAnsi" w:cs="Calibri"/>
          <w:color w:val="000000"/>
          <w:sz w:val="28"/>
          <w:szCs w:val="28"/>
        </w:rPr>
        <w:t xml:space="preserve">, case studies, banners, </w:t>
      </w:r>
      <w:r w:rsidR="005208C4">
        <w:rPr>
          <w:rFonts w:eastAsiaTheme="minorHAnsi" w:cs="Calibri"/>
          <w:color w:val="000000"/>
          <w:sz w:val="28"/>
          <w:szCs w:val="28"/>
        </w:rPr>
        <w:t>posters and newsletters.</w:t>
      </w:r>
    </w:p>
    <w:p w:rsidR="00092CE9" w:rsidRDefault="00987202" w:rsidP="00E0445F">
      <w:pPr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The Fostering website pages will also be refreshed and updated alongside the development of a greater social media presence</w:t>
      </w:r>
    </w:p>
    <w:p w:rsidR="00987202" w:rsidRPr="005208C4" w:rsidRDefault="00987202" w:rsidP="00E0445F">
      <w:pPr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The strategy also proposes an action plan to establish standards for each stage of the recruitment process</w:t>
      </w:r>
      <w:r w:rsidR="00B27B17">
        <w:rPr>
          <w:rFonts w:eastAsiaTheme="minorHAnsi" w:cs="Calibri"/>
          <w:color w:val="000000"/>
          <w:sz w:val="28"/>
          <w:szCs w:val="28"/>
        </w:rPr>
        <w:t>. These standards will be further maintained by establishing agreed recording and monitoring practices</w:t>
      </w:r>
    </w:p>
    <w:p w:rsidR="00E0445F" w:rsidRDefault="00E0445F" w:rsidP="00E0445F">
      <w:pPr>
        <w:rPr>
          <w:b/>
          <w:sz w:val="28"/>
          <w:szCs w:val="28"/>
        </w:rPr>
      </w:pPr>
      <w:r w:rsidRPr="00092CE9">
        <w:rPr>
          <w:b/>
          <w:sz w:val="28"/>
          <w:szCs w:val="28"/>
        </w:rPr>
        <w:lastRenderedPageBreak/>
        <w:t>WHAT DIFFERENCE HAS IT MADE?</w:t>
      </w:r>
    </w:p>
    <w:p w:rsidR="00B27B17" w:rsidRPr="00B27B17" w:rsidRDefault="00092CE9" w:rsidP="00B27B17">
      <w:pPr>
        <w:rPr>
          <w:rFonts w:eastAsiaTheme="minorHAnsi" w:cs="Calibri"/>
          <w:color w:val="000000"/>
          <w:sz w:val="28"/>
          <w:szCs w:val="28"/>
        </w:rPr>
      </w:pPr>
      <w:r w:rsidRPr="00B27B17">
        <w:rPr>
          <w:rFonts w:eastAsiaTheme="minorHAnsi" w:cs="Calibri"/>
          <w:color w:val="000000"/>
          <w:sz w:val="28"/>
          <w:szCs w:val="28"/>
        </w:rPr>
        <w:t>The aim of the strategy is to</w:t>
      </w:r>
      <w:r w:rsidR="00B27B17" w:rsidRPr="00B27B17">
        <w:rPr>
          <w:rFonts w:eastAsiaTheme="minorHAnsi" w:cs="Calibri"/>
          <w:color w:val="000000"/>
          <w:sz w:val="28"/>
          <w:szCs w:val="28"/>
        </w:rPr>
        <w:t xml:space="preserve">; </w:t>
      </w:r>
    </w:p>
    <w:p w:rsidR="00092CE9" w:rsidRPr="00B27B17" w:rsidRDefault="00B27B17" w:rsidP="00092CE9">
      <w:pPr>
        <w:pStyle w:val="ListParagraph"/>
        <w:numPr>
          <w:ilvl w:val="0"/>
          <w:numId w:val="4"/>
        </w:numPr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E</w:t>
      </w:r>
      <w:r w:rsidR="00092CE9" w:rsidRPr="00B27B17">
        <w:rPr>
          <w:rFonts w:eastAsiaTheme="minorHAnsi" w:cs="Calibri"/>
          <w:color w:val="000000"/>
          <w:sz w:val="28"/>
          <w:szCs w:val="28"/>
        </w:rPr>
        <w:t xml:space="preserve">nsure that </w:t>
      </w:r>
      <w:r w:rsidR="005026EB" w:rsidRPr="00B27B17">
        <w:rPr>
          <w:rFonts w:eastAsiaTheme="minorHAnsi" w:cs="Calibri"/>
          <w:color w:val="000000"/>
          <w:sz w:val="28"/>
          <w:szCs w:val="28"/>
        </w:rPr>
        <w:t xml:space="preserve">we have a clear </w:t>
      </w:r>
      <w:r>
        <w:rPr>
          <w:rFonts w:eastAsiaTheme="minorHAnsi" w:cs="Calibri"/>
          <w:color w:val="000000"/>
          <w:sz w:val="28"/>
          <w:szCs w:val="28"/>
        </w:rPr>
        <w:t xml:space="preserve">and sustainable </w:t>
      </w:r>
      <w:r w:rsidR="005026EB" w:rsidRPr="00B27B17">
        <w:rPr>
          <w:rFonts w:eastAsiaTheme="minorHAnsi" w:cs="Calibri"/>
          <w:color w:val="000000"/>
          <w:sz w:val="28"/>
          <w:szCs w:val="28"/>
        </w:rPr>
        <w:t>recruitment</w:t>
      </w:r>
      <w:r>
        <w:rPr>
          <w:rFonts w:eastAsiaTheme="minorHAnsi" w:cs="Calibri"/>
          <w:color w:val="000000"/>
          <w:sz w:val="28"/>
          <w:szCs w:val="28"/>
        </w:rPr>
        <w:t xml:space="preserve">, 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marketing and retention plan</w:t>
      </w:r>
    </w:p>
    <w:p w:rsidR="00092CE9" w:rsidRPr="00B27B17" w:rsidRDefault="005026EB" w:rsidP="00092CE9">
      <w:pPr>
        <w:pStyle w:val="ListParagraph"/>
        <w:numPr>
          <w:ilvl w:val="0"/>
          <w:numId w:val="4"/>
        </w:numPr>
        <w:rPr>
          <w:rFonts w:eastAsiaTheme="minorHAnsi" w:cs="Calibri"/>
          <w:color w:val="000000"/>
          <w:sz w:val="28"/>
          <w:szCs w:val="28"/>
        </w:rPr>
      </w:pPr>
      <w:r w:rsidRPr="00B27B17">
        <w:rPr>
          <w:rFonts w:eastAsiaTheme="minorHAnsi" w:cs="Calibri"/>
          <w:color w:val="000000"/>
          <w:sz w:val="28"/>
          <w:szCs w:val="28"/>
        </w:rPr>
        <w:t xml:space="preserve">Have </w:t>
      </w:r>
      <w:r w:rsidR="00092CE9" w:rsidRPr="00B27B17">
        <w:rPr>
          <w:rFonts w:eastAsiaTheme="minorHAnsi" w:cs="Calibri"/>
          <w:color w:val="000000"/>
          <w:sz w:val="28"/>
          <w:szCs w:val="28"/>
        </w:rPr>
        <w:t xml:space="preserve">clear branding that is well established in the local communities of Conwy </w:t>
      </w:r>
    </w:p>
    <w:p w:rsidR="00092CE9" w:rsidRPr="00B27B17" w:rsidRDefault="00B27B17" w:rsidP="00092CE9">
      <w:pPr>
        <w:pStyle w:val="ListParagraph"/>
        <w:numPr>
          <w:ilvl w:val="0"/>
          <w:numId w:val="4"/>
        </w:numPr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S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upport</w:t>
      </w:r>
      <w:r>
        <w:rPr>
          <w:rFonts w:eastAsiaTheme="minorHAnsi" w:cs="Calibri"/>
          <w:color w:val="000000"/>
          <w:sz w:val="28"/>
          <w:szCs w:val="28"/>
        </w:rPr>
        <w:t>s</w:t>
      </w:r>
      <w:r w:rsidR="00092CE9" w:rsidRPr="00B27B17">
        <w:rPr>
          <w:rFonts w:eastAsiaTheme="minorHAnsi" w:cs="Calibri"/>
          <w:color w:val="000000"/>
          <w:sz w:val="28"/>
          <w:szCs w:val="28"/>
        </w:rPr>
        <w:t xml:space="preserve"> the L</w:t>
      </w:r>
      <w:r w:rsidR="005026EB" w:rsidRPr="00B27B17">
        <w:rPr>
          <w:rFonts w:eastAsiaTheme="minorHAnsi" w:cs="Calibri"/>
          <w:color w:val="000000"/>
          <w:sz w:val="28"/>
          <w:szCs w:val="28"/>
        </w:rPr>
        <w:t xml:space="preserve">ocal 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A</w:t>
      </w:r>
      <w:r w:rsidR="005026EB" w:rsidRPr="00B27B17">
        <w:rPr>
          <w:rFonts w:eastAsiaTheme="minorHAnsi" w:cs="Calibri"/>
          <w:color w:val="000000"/>
          <w:sz w:val="28"/>
          <w:szCs w:val="28"/>
        </w:rPr>
        <w:t>uthority</w:t>
      </w:r>
      <w:r w:rsidR="00092CE9" w:rsidRPr="00B27B17">
        <w:rPr>
          <w:rFonts w:eastAsiaTheme="minorHAnsi" w:cs="Calibri"/>
          <w:color w:val="000000"/>
          <w:sz w:val="28"/>
          <w:szCs w:val="28"/>
        </w:rPr>
        <w:t xml:space="preserve"> in recruiting sufficient in house foster carers</w:t>
      </w:r>
    </w:p>
    <w:p w:rsidR="00092CE9" w:rsidRPr="00B27B17" w:rsidRDefault="00B27B17" w:rsidP="00092CE9">
      <w:pPr>
        <w:pStyle w:val="ListParagraph"/>
        <w:numPr>
          <w:ilvl w:val="0"/>
          <w:numId w:val="4"/>
        </w:numPr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S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upport the L</w:t>
      </w:r>
      <w:r w:rsidR="005026EB" w:rsidRPr="00B27B17">
        <w:rPr>
          <w:rFonts w:eastAsiaTheme="minorHAnsi" w:cs="Calibri"/>
          <w:color w:val="000000"/>
          <w:sz w:val="28"/>
          <w:szCs w:val="28"/>
        </w:rPr>
        <w:t xml:space="preserve">ocal 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A</w:t>
      </w:r>
      <w:r w:rsidR="005026EB" w:rsidRPr="00B27B17">
        <w:rPr>
          <w:rFonts w:eastAsiaTheme="minorHAnsi" w:cs="Calibri"/>
          <w:color w:val="000000"/>
          <w:sz w:val="28"/>
          <w:szCs w:val="28"/>
        </w:rPr>
        <w:t>ut</w:t>
      </w:r>
      <w:r>
        <w:rPr>
          <w:rFonts w:eastAsiaTheme="minorHAnsi" w:cs="Calibri"/>
          <w:color w:val="000000"/>
          <w:sz w:val="28"/>
          <w:szCs w:val="28"/>
        </w:rPr>
        <w:t>hority in</w:t>
      </w:r>
      <w:r w:rsidR="005026EB" w:rsidRPr="00B27B17">
        <w:rPr>
          <w:rFonts w:eastAsiaTheme="minorHAnsi" w:cs="Calibri"/>
          <w:color w:val="000000"/>
          <w:sz w:val="28"/>
          <w:szCs w:val="28"/>
        </w:rPr>
        <w:t xml:space="preserve"> remain</w:t>
      </w:r>
      <w:r>
        <w:rPr>
          <w:rFonts w:eastAsiaTheme="minorHAnsi" w:cs="Calibri"/>
          <w:color w:val="000000"/>
          <w:sz w:val="28"/>
          <w:szCs w:val="28"/>
        </w:rPr>
        <w:t>ing competitive against</w:t>
      </w:r>
      <w:r w:rsidR="005026EB" w:rsidRPr="00B27B17">
        <w:rPr>
          <w:rFonts w:eastAsiaTheme="minorHAnsi" w:cs="Calibri"/>
          <w:color w:val="000000"/>
          <w:sz w:val="28"/>
          <w:szCs w:val="28"/>
        </w:rPr>
        <w:t xml:space="preserve"> I</w:t>
      </w:r>
      <w:r w:rsidR="00092CE9" w:rsidRPr="00B27B17">
        <w:rPr>
          <w:rFonts w:eastAsiaTheme="minorHAnsi" w:cs="Calibri"/>
          <w:color w:val="000000"/>
          <w:sz w:val="28"/>
          <w:szCs w:val="28"/>
        </w:rPr>
        <w:t>n</w:t>
      </w:r>
      <w:r w:rsidR="005026EB" w:rsidRPr="00B27B17">
        <w:rPr>
          <w:rFonts w:eastAsiaTheme="minorHAnsi" w:cs="Calibri"/>
          <w:color w:val="000000"/>
          <w:sz w:val="28"/>
          <w:szCs w:val="28"/>
        </w:rPr>
        <w:t>dependent Fostering Agencies</w:t>
      </w:r>
    </w:p>
    <w:p w:rsidR="00E0445F" w:rsidRPr="005026EB" w:rsidRDefault="00E0445F" w:rsidP="005026EB">
      <w:pPr>
        <w:rPr>
          <w:sz w:val="28"/>
          <w:szCs w:val="28"/>
        </w:rPr>
      </w:pPr>
    </w:p>
    <w:p w:rsidR="00A90B42" w:rsidRPr="00092CE9" w:rsidRDefault="005026EB" w:rsidP="00E0445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4276725" cy="5962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8F" w:rsidRDefault="0073738F"/>
    <w:sectPr w:rsidR="0073738F" w:rsidSect="0073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918"/>
    <w:multiLevelType w:val="hybridMultilevel"/>
    <w:tmpl w:val="E028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55A5"/>
    <w:multiLevelType w:val="hybridMultilevel"/>
    <w:tmpl w:val="AD00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5F"/>
    <w:rsid w:val="000225F7"/>
    <w:rsid w:val="0003019E"/>
    <w:rsid w:val="0003027C"/>
    <w:rsid w:val="0005628A"/>
    <w:rsid w:val="00092CE9"/>
    <w:rsid w:val="000B34F8"/>
    <w:rsid w:val="000B78E5"/>
    <w:rsid w:val="000F430D"/>
    <w:rsid w:val="000F5C91"/>
    <w:rsid w:val="00172D2D"/>
    <w:rsid w:val="001749A8"/>
    <w:rsid w:val="00190CF0"/>
    <w:rsid w:val="001B49F3"/>
    <w:rsid w:val="002730A4"/>
    <w:rsid w:val="00287A86"/>
    <w:rsid w:val="00400EBD"/>
    <w:rsid w:val="00420FE2"/>
    <w:rsid w:val="00442F61"/>
    <w:rsid w:val="00460202"/>
    <w:rsid w:val="004B778A"/>
    <w:rsid w:val="004C09C1"/>
    <w:rsid w:val="005026EB"/>
    <w:rsid w:val="0051371C"/>
    <w:rsid w:val="005208C4"/>
    <w:rsid w:val="005260D5"/>
    <w:rsid w:val="00576BAF"/>
    <w:rsid w:val="00582E87"/>
    <w:rsid w:val="005C32AB"/>
    <w:rsid w:val="00621BF7"/>
    <w:rsid w:val="0062605A"/>
    <w:rsid w:val="006704A1"/>
    <w:rsid w:val="00670A14"/>
    <w:rsid w:val="00675F05"/>
    <w:rsid w:val="006D2884"/>
    <w:rsid w:val="006E04B2"/>
    <w:rsid w:val="0073738F"/>
    <w:rsid w:val="0074640F"/>
    <w:rsid w:val="00755BEE"/>
    <w:rsid w:val="007C06AD"/>
    <w:rsid w:val="007C3EBE"/>
    <w:rsid w:val="008A4F6A"/>
    <w:rsid w:val="00951C1E"/>
    <w:rsid w:val="00960177"/>
    <w:rsid w:val="00970218"/>
    <w:rsid w:val="00987202"/>
    <w:rsid w:val="009C7487"/>
    <w:rsid w:val="00A0728E"/>
    <w:rsid w:val="00A45184"/>
    <w:rsid w:val="00A66810"/>
    <w:rsid w:val="00A90789"/>
    <w:rsid w:val="00A90B42"/>
    <w:rsid w:val="00AD31EC"/>
    <w:rsid w:val="00B27B17"/>
    <w:rsid w:val="00B36F4C"/>
    <w:rsid w:val="00B77BB7"/>
    <w:rsid w:val="00B85963"/>
    <w:rsid w:val="00BC7E81"/>
    <w:rsid w:val="00C31A4A"/>
    <w:rsid w:val="00C51D8A"/>
    <w:rsid w:val="00D225D5"/>
    <w:rsid w:val="00D24848"/>
    <w:rsid w:val="00D41F21"/>
    <w:rsid w:val="00D74C6F"/>
    <w:rsid w:val="00D96D71"/>
    <w:rsid w:val="00DA1B32"/>
    <w:rsid w:val="00E0445F"/>
    <w:rsid w:val="00E32003"/>
    <w:rsid w:val="00ED48B7"/>
    <w:rsid w:val="00F10122"/>
    <w:rsid w:val="00F30274"/>
    <w:rsid w:val="00F53D57"/>
    <w:rsid w:val="00F82FDF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322F7-5470-48D5-9741-D93A13D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ei0014</dc:creator>
  <cp:lastModifiedBy>Alan Thompson</cp:lastModifiedBy>
  <cp:revision>2</cp:revision>
  <dcterms:created xsi:type="dcterms:W3CDTF">2015-06-24T15:47:00Z</dcterms:created>
  <dcterms:modified xsi:type="dcterms:W3CDTF">2015-06-24T15:47:00Z</dcterms:modified>
</cp:coreProperties>
</file>